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56D" w:rsidRPr="00876A2E" w:rsidRDefault="00CD456D" w:rsidP="00CD456D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Elektra Text Pro" w:eastAsia="Times New Roman" w:hAnsi="Elektra Text Pro" w:cs="Arial"/>
          <w:b/>
          <w:bCs/>
          <w:sz w:val="28"/>
          <w:szCs w:val="28"/>
          <w:lang w:eastAsia="ru-RU"/>
        </w:rPr>
        <w:t xml:space="preserve">                                                   </w:t>
      </w:r>
      <w:r w:rsidRPr="00876A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УТВЕРЖДАЮ</w:t>
      </w:r>
    </w:p>
    <w:p w:rsidR="00CD456D" w:rsidRPr="00876A2E" w:rsidRDefault="00CD456D" w:rsidP="00CD456D">
      <w:pPr>
        <w:spacing w:after="0" w:line="360" w:lineRule="auto"/>
        <w:ind w:left="4248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Заместитель генерального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56B9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директора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бурению и сервису                                                 </w:t>
      </w:r>
      <w:r w:rsidRPr="00876A2E">
        <w:rPr>
          <w:rFonts w:ascii="Times New Roman" w:eastAsia="Times New Roman" w:hAnsi="Times New Roman"/>
          <w:bCs/>
          <w:sz w:val="28"/>
          <w:szCs w:val="28"/>
          <w:lang w:eastAsia="ru-RU"/>
        </w:rPr>
        <w:t>АО «РУСБУРМАШ»</w:t>
      </w:r>
    </w:p>
    <w:p w:rsidR="00CD456D" w:rsidRPr="00876A2E" w:rsidRDefault="00CD456D" w:rsidP="00CD456D">
      <w:pPr>
        <w:spacing w:after="0" w:line="360" w:lineRule="auto"/>
        <w:ind w:firstLine="709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D456D" w:rsidRPr="00876A2E" w:rsidRDefault="00CD456D" w:rsidP="00CD456D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                       </w:t>
      </w:r>
      <w:r w:rsidRPr="00876A2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______________ </w:t>
      </w:r>
      <w:r w:rsidR="00B31088">
        <w:rPr>
          <w:rFonts w:ascii="Times New Roman" w:eastAsia="Times New Roman" w:hAnsi="Times New Roman"/>
          <w:bCs/>
          <w:sz w:val="28"/>
          <w:szCs w:val="28"/>
          <w:lang w:eastAsia="ru-RU"/>
        </w:rPr>
        <w:t>В.И.</w:t>
      </w:r>
      <w:r w:rsidR="00B56B9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31088">
        <w:rPr>
          <w:rFonts w:ascii="Times New Roman" w:eastAsia="Times New Roman" w:hAnsi="Times New Roman"/>
          <w:bCs/>
          <w:sz w:val="28"/>
          <w:szCs w:val="28"/>
          <w:lang w:eastAsia="ru-RU"/>
        </w:rPr>
        <w:t>Бардин</w:t>
      </w:r>
    </w:p>
    <w:p w:rsidR="00CD456D" w:rsidRPr="00876A2E" w:rsidRDefault="00CD456D" w:rsidP="00CD456D">
      <w:pPr>
        <w:spacing w:after="0" w:line="36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6A2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«____»  ____</w:t>
      </w:r>
      <w:r w:rsidR="00B56B9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________ </w:t>
      </w:r>
      <w:r w:rsidRPr="00876A2E">
        <w:rPr>
          <w:rFonts w:ascii="Times New Roman" w:eastAsia="Times New Roman" w:hAnsi="Times New Roman"/>
          <w:bCs/>
          <w:sz w:val="28"/>
          <w:szCs w:val="28"/>
          <w:lang w:eastAsia="ru-RU"/>
        </w:rPr>
        <w:t>201</w:t>
      </w:r>
      <w:r w:rsidR="00E470D3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Pr="00876A2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г.</w:t>
      </w:r>
    </w:p>
    <w:p w:rsidR="00CD456D" w:rsidRPr="00876A2E" w:rsidRDefault="00CD456D" w:rsidP="00CD456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456D" w:rsidRPr="00876A2E" w:rsidRDefault="00CD456D" w:rsidP="00CD4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456D" w:rsidRPr="00876A2E" w:rsidRDefault="00CD456D" w:rsidP="00CD4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456D" w:rsidRPr="00876A2E" w:rsidRDefault="00CD456D" w:rsidP="00CD4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456D" w:rsidRPr="00876A2E" w:rsidRDefault="00CD456D" w:rsidP="00CD4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456D" w:rsidRPr="00876A2E" w:rsidRDefault="00CD456D" w:rsidP="00CD4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456D" w:rsidRPr="00876A2E" w:rsidRDefault="00CD456D" w:rsidP="00CD4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456D" w:rsidRPr="00876A2E" w:rsidRDefault="00CD456D" w:rsidP="00CD4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456D" w:rsidRPr="00876A2E" w:rsidRDefault="00CD456D" w:rsidP="00CD4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456D" w:rsidRPr="00876A2E" w:rsidRDefault="00CD456D" w:rsidP="00CD4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456D" w:rsidRPr="00876A2E" w:rsidRDefault="00CD456D" w:rsidP="00CD456D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A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Тема закупки:</w:t>
      </w:r>
    </w:p>
    <w:p w:rsidR="00CD456D" w:rsidRPr="00876A2E" w:rsidRDefault="00C945E1" w:rsidP="00CD4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Автомобиль грузопассажирский</w:t>
      </w:r>
    </w:p>
    <w:p w:rsidR="00CD456D" w:rsidRPr="00876A2E" w:rsidRDefault="00CD456D" w:rsidP="00CD45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456D" w:rsidRPr="00876A2E" w:rsidRDefault="00CD456D" w:rsidP="00CD45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456D" w:rsidRPr="00876A2E" w:rsidRDefault="00CD456D" w:rsidP="00CD45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456D" w:rsidRPr="00876A2E" w:rsidRDefault="00CD456D" w:rsidP="00CD45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456D" w:rsidRPr="00876A2E" w:rsidRDefault="00CD456D" w:rsidP="00CD45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456D" w:rsidRPr="00876A2E" w:rsidRDefault="00CD456D" w:rsidP="00CD45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456D" w:rsidRPr="00876A2E" w:rsidRDefault="00CD456D" w:rsidP="00CD45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456D" w:rsidRPr="00876A2E" w:rsidRDefault="00CD456D" w:rsidP="00CD45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456D" w:rsidRPr="00876A2E" w:rsidRDefault="00CD456D" w:rsidP="00CD45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456D" w:rsidRPr="00876A2E" w:rsidRDefault="00CD456D" w:rsidP="00CD45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456D" w:rsidRPr="00876A2E" w:rsidRDefault="00CD456D" w:rsidP="00CD45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456D" w:rsidRPr="00876A2E" w:rsidRDefault="00CD456D" w:rsidP="00CD45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456D" w:rsidRDefault="00CD456D" w:rsidP="00CD45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1528" w:rsidRDefault="007C1528" w:rsidP="00CD45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1528" w:rsidRDefault="007C1528" w:rsidP="00CD45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1528" w:rsidRDefault="007C1528" w:rsidP="00CD45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1528" w:rsidRPr="00876A2E" w:rsidRDefault="007C1528" w:rsidP="00CD45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456D" w:rsidRPr="00876A2E" w:rsidRDefault="00CD456D" w:rsidP="00CD45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456D" w:rsidRPr="00876A2E" w:rsidRDefault="00CD456D" w:rsidP="00CD45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456D" w:rsidRPr="00876A2E" w:rsidRDefault="00CD456D" w:rsidP="00CD45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456D" w:rsidRPr="00876A2E" w:rsidRDefault="007E5FD8" w:rsidP="00CD4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Чита</w:t>
      </w:r>
    </w:p>
    <w:p w:rsidR="00CD456D" w:rsidRDefault="00CD456D" w:rsidP="00CD4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A2E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E470D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CD456D" w:rsidRPr="00005402" w:rsidRDefault="00CD456D" w:rsidP="00CD4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5402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Pr="0000540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Техническо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05402">
        <w:rPr>
          <w:rFonts w:ascii="Times New Roman" w:eastAsia="Times New Roman" w:hAnsi="Times New Roman"/>
          <w:sz w:val="28"/>
          <w:szCs w:val="28"/>
          <w:lang w:eastAsia="ru-RU"/>
        </w:rPr>
        <w:t xml:space="preserve"> задани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054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D456D" w:rsidRDefault="00CD456D" w:rsidP="00CD456D">
      <w:pPr>
        <w:spacing w:after="0" w:line="240" w:lineRule="auto"/>
        <w:rPr>
          <w:rFonts w:ascii="Times New Roman" w:eastAsia="Times New Roman" w:hAnsi="Times New Roman"/>
          <w:i/>
          <w:sz w:val="26"/>
          <w:szCs w:val="26"/>
          <w:u w:val="single"/>
          <w:lang w:eastAsia="ru-RU"/>
        </w:rPr>
      </w:pPr>
      <w:r w:rsidRPr="00005402">
        <w:rPr>
          <w:rFonts w:ascii="Times New Roman" w:eastAsia="Times New Roman" w:hAnsi="Times New Roman"/>
          <w:sz w:val="28"/>
          <w:szCs w:val="28"/>
          <w:lang w:eastAsia="ru-RU"/>
        </w:rPr>
        <w:t>на поставку</w:t>
      </w:r>
      <w:r w:rsidR="0041711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C945E1">
        <w:rPr>
          <w:rFonts w:ascii="Times New Roman" w:eastAsia="Times New Roman" w:hAnsi="Times New Roman"/>
          <w:i/>
          <w:sz w:val="26"/>
          <w:szCs w:val="26"/>
          <w:u w:val="single"/>
          <w:lang w:eastAsia="ru-RU"/>
        </w:rPr>
        <w:t>автомобиль грузопассажирский</w:t>
      </w:r>
    </w:p>
    <w:p w:rsidR="00CD456D" w:rsidRPr="00005402" w:rsidRDefault="00CD456D" w:rsidP="00CD456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8"/>
          <w:szCs w:val="28"/>
          <w:lang w:eastAsia="ru-RU"/>
        </w:rPr>
        <w:t>для объекта</w:t>
      </w:r>
      <w:r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</w:t>
      </w:r>
      <w:r w:rsidRPr="000407C4">
        <w:rPr>
          <w:rFonts w:ascii="Times New Roman" w:eastAsia="Times New Roman" w:hAnsi="Times New Roman"/>
          <w:i/>
          <w:sz w:val="26"/>
          <w:szCs w:val="26"/>
          <w:u w:val="single"/>
          <w:lang w:eastAsia="ru-RU"/>
        </w:rPr>
        <w:t>АО «РУСБУРМАШ»</w:t>
      </w:r>
      <w:r>
        <w:rPr>
          <w:rFonts w:ascii="Times New Roman" w:eastAsia="Times New Roman" w:hAnsi="Times New Roman"/>
          <w:i/>
          <w:sz w:val="26"/>
          <w:szCs w:val="26"/>
          <w:u w:val="single"/>
          <w:lang w:eastAsia="ru-RU"/>
        </w:rPr>
        <w:t>,</w:t>
      </w:r>
      <w:r w:rsidRPr="000407C4">
        <w:rPr>
          <w:rFonts w:ascii="Times New Roman" w:eastAsia="Times New Roman" w:hAnsi="Times New Roman"/>
          <w:i/>
          <w:sz w:val="26"/>
          <w:szCs w:val="26"/>
          <w:u w:val="single"/>
          <w:lang w:eastAsia="ru-RU"/>
        </w:rPr>
        <w:t xml:space="preserve"> </w:t>
      </w:r>
      <w:r w:rsidRPr="00F40B75">
        <w:rPr>
          <w:rFonts w:ascii="Times New Roman" w:eastAsia="Times New Roman" w:hAnsi="Times New Roman"/>
          <w:i/>
          <w:sz w:val="26"/>
          <w:szCs w:val="26"/>
          <w:u w:val="single"/>
          <w:lang w:eastAsia="ru-RU"/>
        </w:rPr>
        <w:t xml:space="preserve">ОСП «Буровой участок </w:t>
      </w:r>
      <w:r>
        <w:rPr>
          <w:rFonts w:ascii="Times New Roman" w:eastAsia="Times New Roman" w:hAnsi="Times New Roman"/>
          <w:i/>
          <w:sz w:val="26"/>
          <w:szCs w:val="26"/>
          <w:u w:val="single"/>
          <w:lang w:eastAsia="ru-RU"/>
        </w:rPr>
        <w:t>№</w:t>
      </w:r>
      <w:r w:rsidR="00275E17">
        <w:rPr>
          <w:rFonts w:ascii="Times New Roman" w:eastAsia="Times New Roman" w:hAnsi="Times New Roman"/>
          <w:i/>
          <w:sz w:val="26"/>
          <w:szCs w:val="26"/>
          <w:u w:val="single"/>
          <w:lang w:eastAsia="ru-RU"/>
        </w:rPr>
        <w:t>1</w:t>
      </w:r>
      <w:r w:rsidRPr="00F40B75">
        <w:rPr>
          <w:rFonts w:ascii="Times New Roman" w:eastAsia="Times New Roman" w:hAnsi="Times New Roman"/>
          <w:i/>
          <w:sz w:val="26"/>
          <w:szCs w:val="26"/>
          <w:u w:val="single"/>
          <w:lang w:eastAsia="ru-RU"/>
        </w:rPr>
        <w:t>»</w:t>
      </w:r>
    </w:p>
    <w:p w:rsidR="00CD456D" w:rsidRPr="00005402" w:rsidRDefault="00CD456D" w:rsidP="00CD456D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D456D" w:rsidRPr="00005402" w:rsidRDefault="00CD456D" w:rsidP="00CD456D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СОДЕРЖАНИЕ</w:t>
      </w:r>
    </w:p>
    <w:p w:rsidR="00CD456D" w:rsidRPr="00005402" w:rsidRDefault="00CD456D" w:rsidP="00CD456D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D456D" w:rsidRPr="00005402" w:rsidRDefault="00CD456D" w:rsidP="00CD456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РАЗДЕЛ 1. ОБЩИЕ СВЕДЕНИЯ</w:t>
      </w:r>
    </w:p>
    <w:p w:rsidR="00CD456D" w:rsidRPr="00005402" w:rsidRDefault="00CD456D" w:rsidP="00CD456D">
      <w:pPr>
        <w:spacing w:after="0" w:line="240" w:lineRule="auto"/>
        <w:ind w:left="851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Подраздел 1.1 Наименование;</w:t>
      </w:r>
    </w:p>
    <w:p w:rsidR="00CD456D" w:rsidRPr="00005402" w:rsidRDefault="00CD456D" w:rsidP="00CD456D">
      <w:pPr>
        <w:spacing w:after="0" w:line="240" w:lineRule="auto"/>
        <w:ind w:left="851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Подраздел 1.2 Сведения о новизне.</w:t>
      </w:r>
    </w:p>
    <w:p w:rsidR="00CD456D" w:rsidRPr="00005402" w:rsidRDefault="00CD456D" w:rsidP="00CD456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РАЗДЕЛ 2. ОБЛАСТЬ ПРИМЕНЕНИЯ</w:t>
      </w:r>
    </w:p>
    <w:p w:rsidR="00CD456D" w:rsidRPr="00005402" w:rsidRDefault="00CD456D" w:rsidP="00CD456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РАЗДЕЛ 3. УСЛОВИЯ ЭКСПЛУАТАЦИИ</w:t>
      </w:r>
    </w:p>
    <w:p w:rsidR="00CD456D" w:rsidRPr="00005402" w:rsidRDefault="00CD456D" w:rsidP="00CD456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РАЗДЕЛ 4. ТЕХНИЧЕСКИЕ ТРЕБОВАНИЯ</w:t>
      </w:r>
    </w:p>
    <w:p w:rsidR="00CD456D" w:rsidRPr="00005402" w:rsidRDefault="00CD456D" w:rsidP="00CD456D">
      <w:pPr>
        <w:spacing w:after="0" w:line="240" w:lineRule="auto"/>
        <w:ind w:left="851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Подраздел 4.1. Основные параметры и размеры.</w:t>
      </w:r>
    </w:p>
    <w:p w:rsidR="00CD456D" w:rsidRPr="00005402" w:rsidRDefault="00CD456D" w:rsidP="00CD456D">
      <w:pPr>
        <w:spacing w:after="0" w:line="240" w:lineRule="auto"/>
        <w:ind w:left="851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Подраздел 4.2. Основные технико-экономические и эксплуатационные показатели</w:t>
      </w:r>
    </w:p>
    <w:p w:rsidR="00CD456D" w:rsidRPr="00005402" w:rsidRDefault="00CD456D" w:rsidP="00CD456D">
      <w:pPr>
        <w:spacing w:after="0" w:line="240" w:lineRule="auto"/>
        <w:ind w:left="851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Подраздел 4.3. Требования по надежности</w:t>
      </w:r>
    </w:p>
    <w:p w:rsidR="00CD456D" w:rsidRPr="00005402" w:rsidRDefault="00CD456D" w:rsidP="00CD456D">
      <w:pPr>
        <w:spacing w:after="0" w:line="240" w:lineRule="auto"/>
        <w:ind w:left="851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Подраздел 4.4. Требования к конструкции, монтажно-технические требования</w:t>
      </w:r>
    </w:p>
    <w:p w:rsidR="00CD456D" w:rsidRPr="00005402" w:rsidRDefault="00CD456D" w:rsidP="00CD456D">
      <w:pPr>
        <w:spacing w:after="0" w:line="240" w:lineRule="auto"/>
        <w:ind w:left="851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Подраздел 4.5. Требования к материалам и комплектующим оборудования</w:t>
      </w:r>
    </w:p>
    <w:p w:rsidR="00CD456D" w:rsidRPr="00005402" w:rsidRDefault="00CD456D" w:rsidP="00CD456D">
      <w:pPr>
        <w:spacing w:after="0" w:line="240" w:lineRule="auto"/>
        <w:ind w:left="851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Подраздел 4.6. Требования к стабильности параметров при воздействии факторов внешней среды</w:t>
      </w:r>
    </w:p>
    <w:p w:rsidR="00CD456D" w:rsidRPr="00005402" w:rsidRDefault="00CD456D" w:rsidP="00CD456D">
      <w:pPr>
        <w:spacing w:after="0" w:line="240" w:lineRule="auto"/>
        <w:ind w:left="851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Подраздел 4.7. Требования к электропитанию</w:t>
      </w:r>
    </w:p>
    <w:p w:rsidR="00CD456D" w:rsidRPr="00005402" w:rsidRDefault="00CD456D" w:rsidP="00CD456D">
      <w:pPr>
        <w:spacing w:after="0" w:line="240" w:lineRule="auto"/>
        <w:ind w:left="851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Подраздел 4.8. Требования к контрольно-измерительным приборам и автоматике</w:t>
      </w:r>
    </w:p>
    <w:p w:rsidR="00CD456D" w:rsidRPr="00005402" w:rsidRDefault="00CD456D" w:rsidP="00CD456D">
      <w:pPr>
        <w:spacing w:after="0" w:line="240" w:lineRule="auto"/>
        <w:ind w:left="851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Подраздел 4.9. Требования к комплектности</w:t>
      </w:r>
    </w:p>
    <w:p w:rsidR="00CD456D" w:rsidRPr="00005402" w:rsidRDefault="00CD456D" w:rsidP="00CD456D">
      <w:pPr>
        <w:spacing w:after="0" w:line="240" w:lineRule="auto"/>
        <w:ind w:left="851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Подраздел 4.10. Требования к маркировке</w:t>
      </w:r>
    </w:p>
    <w:p w:rsidR="00CD456D" w:rsidRPr="00005402" w:rsidRDefault="00CD456D" w:rsidP="00CD456D">
      <w:pPr>
        <w:spacing w:after="0" w:line="240" w:lineRule="auto"/>
        <w:ind w:left="851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Подраздел 4.11. Требования к упаковке</w:t>
      </w:r>
    </w:p>
    <w:p w:rsidR="00CD456D" w:rsidRPr="00005402" w:rsidRDefault="00CD456D" w:rsidP="00CD456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РАЗДЕЛ 5. ТРЕБОВАНИЯ ПО ПРАВИЛАМ ПРИЕМКИ</w:t>
      </w:r>
    </w:p>
    <w:p w:rsidR="00CD456D" w:rsidRPr="00005402" w:rsidRDefault="00CD456D" w:rsidP="00CD456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РАЗДЕЛ 6. ТРЕБОВАНИЯ К ТРАНСПОРТИРОВАНИЮ</w:t>
      </w:r>
    </w:p>
    <w:p w:rsidR="00CD456D" w:rsidRPr="00005402" w:rsidRDefault="00CD456D" w:rsidP="00CD456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РАЗДЕЛ 7. ТРЕБОВАНИЯ К ХРАНЕНИЮ</w:t>
      </w:r>
    </w:p>
    <w:p w:rsidR="00CD456D" w:rsidRPr="00005402" w:rsidRDefault="00CD456D" w:rsidP="00CD456D">
      <w:pPr>
        <w:spacing w:after="0" w:line="240" w:lineRule="auto"/>
        <w:ind w:left="1276" w:hanging="1276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РАЗДЕЛ 8. ТРЕБОВАНИЯ К ОБЪЕМУ И/ИЛИ СРОКУ ПРЕДОСТАВЛЕНИЯ ГАРАНТИЙ</w:t>
      </w:r>
    </w:p>
    <w:p w:rsidR="00CD456D" w:rsidRPr="00005402" w:rsidRDefault="00CD456D" w:rsidP="00CD456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РАЗДЕЛ 9. ТРЕБОВАНИЯ ПО РЕМОНТОПРИГОДНОСТИ</w:t>
      </w:r>
    </w:p>
    <w:p w:rsidR="00CD456D" w:rsidRPr="00005402" w:rsidRDefault="00CD456D" w:rsidP="00CD456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РАЗДЕЛ 10. ТРЕБОВАНИЯ К ОБСЛУЖИВАНИЮ</w:t>
      </w:r>
    </w:p>
    <w:p w:rsidR="00CD456D" w:rsidRPr="00005402" w:rsidRDefault="00CD456D" w:rsidP="00CD456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РАЗДЕЛ 11. ЭКОЛОГИЧЕСКИЕ ТРЕБОВАНИЯ</w:t>
      </w:r>
    </w:p>
    <w:p w:rsidR="00CD456D" w:rsidRPr="00005402" w:rsidRDefault="00CD456D" w:rsidP="00CD456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РАЗДЕЛ 12. ТРЕБОВАНИЯ ПО БЕЗОПАСНОСТИ</w:t>
      </w:r>
    </w:p>
    <w:p w:rsidR="00CD456D" w:rsidRPr="00005402" w:rsidRDefault="00CD456D" w:rsidP="00CD456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РАЗДЕЛ 13. ТРЕБОВАНИЯ К КАЧЕСТВУ И КЛАССИФИКАЦИЯ ОБОРУДОВАНИЯ</w:t>
      </w:r>
    </w:p>
    <w:p w:rsidR="00CD456D" w:rsidRPr="00005402" w:rsidRDefault="00CD456D" w:rsidP="00CD456D">
      <w:pPr>
        <w:spacing w:after="0"/>
        <w:ind w:left="1418" w:hanging="1418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РАЗДЕЛ 14. ТЕХНИЧЕСКОЕ СОПРОВОЖДЕНИЕ СТАНДАРТНОГО ПРОМЫШЛЕННОГО ОБОРУДОВАНИЯ</w:t>
      </w:r>
    </w:p>
    <w:p w:rsidR="00CD456D" w:rsidRPr="00005402" w:rsidRDefault="00CD456D" w:rsidP="00CD456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РАЗДЕЛ 15. ДОПОЛНИТЕЛЬНЫЕ (ИНЫЕ) ТРЕБОВАНИЯ</w:t>
      </w:r>
    </w:p>
    <w:p w:rsidR="00CD456D" w:rsidRPr="00005402" w:rsidRDefault="00CD456D" w:rsidP="00CD456D">
      <w:pPr>
        <w:spacing w:after="0" w:line="240" w:lineRule="auto"/>
        <w:ind w:left="1418" w:hanging="1418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РАЗДЕЛ 16. ТРЕБОВАНИЯ К КОЛИЧЕСТВУ И СРОКУ (ПЕРИОДИЧНОСТИ) ПОСТАВКИ</w:t>
      </w:r>
    </w:p>
    <w:p w:rsidR="00CD456D" w:rsidRPr="00005402" w:rsidRDefault="00CD456D" w:rsidP="00CD456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РАЗДЕЛ 17. ТРЕБОВАНИЕ К ФОРМЕ ПРЕДСТАВЛЯЕМОЙ ИНФОРМАЦИИ</w:t>
      </w:r>
    </w:p>
    <w:p w:rsidR="00CD456D" w:rsidRPr="00005402" w:rsidRDefault="00CD456D" w:rsidP="00CD456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РАЗДЕЛ 18. ПЕРЕЧЕНЬ ПРИНЯТЫХ СОКРАЩЕНИЙ</w:t>
      </w:r>
    </w:p>
    <w:p w:rsidR="00CD456D" w:rsidRPr="00005402" w:rsidRDefault="00CD456D" w:rsidP="00CD456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РАЗДЕЛ 19. ПЕРЕЧЕНЬ ПРИЛОЖЕНИЙ</w:t>
      </w:r>
    </w:p>
    <w:p w:rsidR="00CD456D" w:rsidRPr="00005402" w:rsidRDefault="00CD456D" w:rsidP="00CD456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D456D" w:rsidRPr="00005402" w:rsidRDefault="00CD456D" w:rsidP="00CD45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D456D" w:rsidRPr="00A87768" w:rsidTr="00B56B98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Pr="00005402" w:rsidRDefault="00CD456D" w:rsidP="00B56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РАЗДЕЛ 1. ОБЩИЕ СВЕДЕНИЯ</w:t>
            </w:r>
          </w:p>
        </w:tc>
      </w:tr>
      <w:tr w:rsidR="00CD456D" w:rsidRPr="00A87768" w:rsidTr="00B56B98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Pr="00005402" w:rsidRDefault="00CD456D" w:rsidP="00B56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Подраздел 1.1 Наименование</w:t>
            </w:r>
          </w:p>
        </w:tc>
      </w:tr>
      <w:tr w:rsidR="00CD456D" w:rsidRPr="00A87768" w:rsidTr="00B56B98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6D" w:rsidRPr="00005402" w:rsidRDefault="00FC60ED" w:rsidP="00417114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69112F">
              <w:rPr>
                <w:rFonts w:ascii="Times New Roman" w:eastAsia="Times New Roman" w:hAnsi="Times New Roman"/>
                <w:i/>
                <w:sz w:val="26"/>
                <w:szCs w:val="26"/>
                <w:u w:val="single"/>
                <w:lang w:eastAsia="ru-RU"/>
              </w:rPr>
              <w:t>Вседорожный</w:t>
            </w:r>
            <w:proofErr w:type="spellEnd"/>
            <w:r w:rsidRPr="0069112F">
              <w:rPr>
                <w:rFonts w:ascii="Times New Roman" w:eastAsia="Times New Roman" w:hAnsi="Times New Roman"/>
                <w:i/>
                <w:sz w:val="26"/>
                <w:szCs w:val="26"/>
                <w:u w:val="single"/>
                <w:lang w:eastAsia="ru-RU"/>
              </w:rPr>
              <w:t xml:space="preserve"> автомобиль, который оборудован пятиместной кабиной и металлической грузовой платформой</w:t>
            </w:r>
          </w:p>
        </w:tc>
      </w:tr>
      <w:tr w:rsidR="00CD456D" w:rsidRPr="00A87768" w:rsidTr="00B56B98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6D" w:rsidRPr="00005402" w:rsidRDefault="00CD456D" w:rsidP="00B56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Подраздел 1.2 Сведения о новизне</w:t>
            </w:r>
          </w:p>
        </w:tc>
      </w:tr>
      <w:tr w:rsidR="00CD456D" w:rsidRPr="00A87768" w:rsidTr="00B56B98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Default="00CD456D" w:rsidP="00B56B98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00540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борудование должно быть новым, ранее не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эксплуатируемым.</w:t>
            </w:r>
          </w:p>
          <w:p w:rsidR="00CD456D" w:rsidRDefault="00CD456D" w:rsidP="00B56B98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Год выпуска не ранее 2014 г.</w:t>
            </w:r>
            <w:r w:rsidRPr="0000540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CD456D" w:rsidRPr="00005402" w:rsidRDefault="00CD456D" w:rsidP="00B56B98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Pr="000407C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се детали и механизмы должны исправно работать и функционировать, параметры  и режимы работы оборудования должны  соответствовать паспортным данным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</w:tc>
      </w:tr>
    </w:tbl>
    <w:p w:rsidR="00CD456D" w:rsidRPr="00005402" w:rsidRDefault="00CD456D" w:rsidP="00CD45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D456D" w:rsidRPr="00A87768" w:rsidTr="00B56B98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Pr="00005402" w:rsidRDefault="00CD456D" w:rsidP="00B56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РАЗДЕЛ 2. ОБЛАСТЬ ПРИМЕНЕНИЯ</w:t>
            </w:r>
          </w:p>
        </w:tc>
      </w:tr>
      <w:tr w:rsidR="00CD456D" w:rsidRPr="00A87768" w:rsidTr="00B56B98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0D3" w:rsidRPr="00E470D3" w:rsidRDefault="00E470D3" w:rsidP="00E470D3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Style w:val="apple-converted-space"/>
                <w:rFonts w:ascii="Arial" w:hAnsi="Arial" w:cs="Arial"/>
                <w:b/>
                <w:bCs/>
                <w:color w:val="7C7149"/>
                <w:sz w:val="23"/>
                <w:szCs w:val="23"/>
              </w:rPr>
              <w:t> </w:t>
            </w:r>
            <w:r w:rsidR="00C945E1" w:rsidRPr="00C945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автомобиль грузопассажирский</w:t>
            </w:r>
            <w:r w:rsidR="00C945E1" w:rsidRPr="00E470D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="0033349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предназначен</w:t>
            </w:r>
            <w:r w:rsidRPr="00E470D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для </w:t>
            </w:r>
            <w:r w:rsidR="00C945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перевозки пассажиров и грузов для </w:t>
            </w:r>
            <w:r w:rsidR="0033349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производственных </w:t>
            </w:r>
            <w:r w:rsidR="00C945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нужд предпри</w:t>
            </w:r>
            <w:r w:rsidR="002E2DA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я</w:t>
            </w:r>
            <w:r w:rsidR="00C945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тия.</w:t>
            </w:r>
          </w:p>
          <w:p w:rsidR="00CD456D" w:rsidRPr="00005402" w:rsidRDefault="00CD456D" w:rsidP="00E470D3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CD456D" w:rsidRPr="00005402" w:rsidRDefault="00CD456D" w:rsidP="00CD456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D456D" w:rsidRPr="00A87768" w:rsidTr="00B56B98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Pr="00005402" w:rsidRDefault="00CD456D" w:rsidP="00B56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РАЗДЕЛ 3. УСЛОВИЯ ЭКСПЛУАТАЦИИ</w:t>
            </w:r>
          </w:p>
        </w:tc>
      </w:tr>
      <w:tr w:rsidR="00CD456D" w:rsidRPr="00A87768" w:rsidTr="00B56B98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Pr="00005402" w:rsidRDefault="00CD456D" w:rsidP="00B56B98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Требования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00540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к климатическому исполнению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- </w:t>
            </w:r>
            <w:r w:rsidRPr="0000540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УХЛ</w:t>
            </w:r>
            <w:proofErr w:type="gramStart"/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по  ГОСТ</w:t>
            </w:r>
            <w:r w:rsidRPr="0000540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15150-69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CD456D" w:rsidRPr="00005402" w:rsidRDefault="00CD456D" w:rsidP="00CD45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35"/>
      </w:tblGrid>
      <w:tr w:rsidR="00CD456D" w:rsidRPr="00A87768" w:rsidTr="00B56B98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Pr="00005402" w:rsidRDefault="00CD456D" w:rsidP="00B56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РАЗДЕЛ 4. ТЕХНИЧЕСКИЕ ТРЕБОВАНИЯ</w:t>
            </w:r>
          </w:p>
        </w:tc>
      </w:tr>
      <w:tr w:rsidR="00CD456D" w:rsidRPr="00A87768" w:rsidTr="00B56B98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6D" w:rsidRPr="00005402" w:rsidRDefault="00CD456D" w:rsidP="00B56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Подраздел 4.1 Основные параметры и размеры</w:t>
            </w:r>
          </w:p>
        </w:tc>
      </w:tr>
      <w:tr w:rsidR="00CD456D" w:rsidRPr="00A87768" w:rsidTr="00B56B98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6D" w:rsidRPr="003A11E9" w:rsidRDefault="00CD456D" w:rsidP="00B56B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3A11E9" w:rsidRPr="003A11E9" w:rsidRDefault="003A11E9" w:rsidP="003A11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3A11E9" w:rsidRPr="003A11E9" w:rsidRDefault="003A11E9" w:rsidP="003A11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A11E9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Технические характеристики </w:t>
            </w:r>
            <w:r w:rsidR="002E2DAB" w:rsidRPr="002E2DA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автомобил</w:t>
            </w:r>
            <w:r w:rsidR="002E2DA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я</w:t>
            </w:r>
            <w:r w:rsidR="002E2DAB" w:rsidRPr="002E2DA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 грузопассажирск</w:t>
            </w:r>
            <w:r w:rsidR="002E2DA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ого</w:t>
            </w:r>
            <w:r w:rsidRPr="003A11E9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: </w:t>
            </w:r>
          </w:p>
          <w:tbl>
            <w:tblPr>
              <w:tblW w:w="8574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710"/>
              <w:gridCol w:w="1090"/>
              <w:gridCol w:w="1774"/>
            </w:tblGrid>
            <w:tr w:rsidR="00677642" w:rsidRPr="003A11E9" w:rsidTr="00FC5796">
              <w:trPr>
                <w:trHeight w:hRule="exact" w:val="340"/>
                <w:tblHeader/>
                <w:jc w:val="center"/>
              </w:trPr>
              <w:tc>
                <w:tcPr>
                  <w:tcW w:w="5710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677642" w:rsidRPr="003A11E9" w:rsidRDefault="00677642" w:rsidP="00B56B98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Колесная формула </w:t>
                  </w:r>
                </w:p>
              </w:tc>
              <w:tc>
                <w:tcPr>
                  <w:tcW w:w="1090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677642" w:rsidRPr="003A11E9" w:rsidRDefault="00677642" w:rsidP="00B56B9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4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677642" w:rsidRDefault="009566C7" w:rsidP="00B56B9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4х4</w:t>
                  </w:r>
                </w:p>
              </w:tc>
            </w:tr>
            <w:tr w:rsidR="00677642" w:rsidRPr="003A11E9" w:rsidTr="00FC5796">
              <w:trPr>
                <w:trHeight w:hRule="exact" w:val="340"/>
                <w:tblHeader/>
                <w:jc w:val="center"/>
              </w:trPr>
              <w:tc>
                <w:tcPr>
                  <w:tcW w:w="5710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677642" w:rsidRPr="003A11E9" w:rsidRDefault="00677642" w:rsidP="00B56B98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Мощность двигателя </w:t>
                  </w:r>
                  <w:r w:rsidR="00E677AA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не менее</w:t>
                  </w:r>
                </w:p>
              </w:tc>
              <w:tc>
                <w:tcPr>
                  <w:tcW w:w="1090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677642" w:rsidRPr="003A11E9" w:rsidRDefault="00677642" w:rsidP="00B56B9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л.с.</w:t>
                  </w:r>
                </w:p>
              </w:tc>
              <w:tc>
                <w:tcPr>
                  <w:tcW w:w="1774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677642" w:rsidRDefault="00275E17" w:rsidP="00B56B9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99</w:t>
                  </w:r>
                </w:p>
              </w:tc>
            </w:tr>
            <w:tr w:rsidR="002E2DAB" w:rsidRPr="003A11E9" w:rsidTr="00FC5796">
              <w:trPr>
                <w:trHeight w:hRule="exact" w:val="340"/>
                <w:tblHeader/>
                <w:jc w:val="center"/>
              </w:trPr>
              <w:tc>
                <w:tcPr>
                  <w:tcW w:w="5710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2E2DAB" w:rsidRDefault="002E2DAB" w:rsidP="00B56B98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Количество мест</w:t>
                  </w:r>
                  <w:r w:rsidR="0083306A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 не менее</w:t>
                  </w:r>
                </w:p>
              </w:tc>
              <w:tc>
                <w:tcPr>
                  <w:tcW w:w="1090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2E2DAB" w:rsidRDefault="002E2DAB" w:rsidP="00B56B9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4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2E2DAB" w:rsidRDefault="002E2DAB" w:rsidP="00B56B9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3A11E9" w:rsidRPr="003A11E9" w:rsidTr="00FC5796">
              <w:trPr>
                <w:trHeight w:hRule="exact" w:val="340"/>
                <w:tblHeader/>
                <w:jc w:val="center"/>
              </w:trPr>
              <w:tc>
                <w:tcPr>
                  <w:tcW w:w="5710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3A11E9" w:rsidRPr="003A11E9" w:rsidRDefault="00677642" w:rsidP="00677642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Полная масса автомобиля</w:t>
                  </w:r>
                  <w:r w:rsidR="00FC60ED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 не более</w:t>
                  </w:r>
                </w:p>
              </w:tc>
              <w:tc>
                <w:tcPr>
                  <w:tcW w:w="1090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3A11E9" w:rsidRPr="003A11E9" w:rsidRDefault="00677642" w:rsidP="00B56B9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кг</w:t>
                  </w:r>
                </w:p>
              </w:tc>
              <w:tc>
                <w:tcPr>
                  <w:tcW w:w="1774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3A11E9" w:rsidRPr="003A11E9" w:rsidRDefault="009566C7" w:rsidP="00275E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3</w:t>
                  </w:r>
                  <w:r w:rsidR="00275E1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</w:tr>
            <w:tr w:rsidR="00333497" w:rsidRPr="003A11E9" w:rsidTr="00FC5796">
              <w:trPr>
                <w:trHeight w:hRule="exact" w:val="340"/>
                <w:tblHeader/>
                <w:jc w:val="center"/>
              </w:trPr>
              <w:tc>
                <w:tcPr>
                  <w:tcW w:w="5710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333497" w:rsidRDefault="00333497" w:rsidP="00333497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Грузоподъемность не менее</w:t>
                  </w:r>
                </w:p>
              </w:tc>
              <w:tc>
                <w:tcPr>
                  <w:tcW w:w="1090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333497" w:rsidRDefault="00333497" w:rsidP="00B56B9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кг</w:t>
                  </w:r>
                </w:p>
              </w:tc>
              <w:tc>
                <w:tcPr>
                  <w:tcW w:w="1774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333497" w:rsidRDefault="00275E17" w:rsidP="009566C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</w:tr>
            <w:tr w:rsidR="003A11E9" w:rsidRPr="003A11E9" w:rsidTr="00FC5796">
              <w:trPr>
                <w:trHeight w:hRule="exact" w:val="340"/>
                <w:tblHeader/>
                <w:jc w:val="center"/>
              </w:trPr>
              <w:tc>
                <w:tcPr>
                  <w:tcW w:w="5710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3A11E9" w:rsidRPr="003A11E9" w:rsidRDefault="003A11E9" w:rsidP="009566C7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 w:rsidRPr="003A11E9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М</w:t>
                  </w:r>
                  <w:r w:rsidR="009566C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аксимальная</w:t>
                  </w:r>
                  <w:r w:rsidR="00B56B98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 скорость</w:t>
                  </w:r>
                  <w:r w:rsidR="0033349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 не менее</w:t>
                  </w:r>
                </w:p>
              </w:tc>
              <w:tc>
                <w:tcPr>
                  <w:tcW w:w="1090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3A11E9" w:rsidRPr="003A11E9" w:rsidRDefault="00677642" w:rsidP="00B56B9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км</w:t>
                  </w:r>
                  <w:proofErr w:type="gramEnd"/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/ч</w:t>
                  </w:r>
                </w:p>
              </w:tc>
              <w:tc>
                <w:tcPr>
                  <w:tcW w:w="1774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3A11E9" w:rsidRPr="003A11E9" w:rsidRDefault="009566C7" w:rsidP="00B56B9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105</w:t>
                  </w:r>
                </w:p>
              </w:tc>
            </w:tr>
            <w:tr w:rsidR="003A11E9" w:rsidRPr="003A11E9" w:rsidTr="00FC5796">
              <w:trPr>
                <w:trHeight w:hRule="exact" w:val="340"/>
                <w:tblHeader/>
                <w:jc w:val="center"/>
              </w:trPr>
              <w:tc>
                <w:tcPr>
                  <w:tcW w:w="5710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3A11E9" w:rsidRPr="003A11E9" w:rsidRDefault="00677642" w:rsidP="00B56B98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Емкость топливного бака</w:t>
                  </w:r>
                  <w:r w:rsidR="0033349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 не менее</w:t>
                  </w:r>
                </w:p>
              </w:tc>
              <w:tc>
                <w:tcPr>
                  <w:tcW w:w="1090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3A11E9" w:rsidRPr="003A11E9" w:rsidRDefault="00677642" w:rsidP="00B56B9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л</w:t>
                  </w:r>
                </w:p>
              </w:tc>
              <w:tc>
                <w:tcPr>
                  <w:tcW w:w="1774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3A11E9" w:rsidRPr="003A11E9" w:rsidRDefault="00DF4E62" w:rsidP="00B56B9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</w:tr>
          </w:tbl>
          <w:p w:rsidR="003A11E9" w:rsidRPr="003A11E9" w:rsidRDefault="003A11E9" w:rsidP="003A11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3A11E9" w:rsidRPr="003A11E9" w:rsidRDefault="003A11E9" w:rsidP="003A11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A11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Двигатель внутреннего сгорания </w:t>
            </w:r>
            <w:r w:rsidR="002C3A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автомобиля</w:t>
            </w:r>
            <w:r w:rsidRPr="003A11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3A11E9" w:rsidRPr="003A11E9" w:rsidRDefault="003A11E9" w:rsidP="003A11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3A11E9">
              <w:rPr>
                <w:rFonts w:ascii="Times New Roman" w:eastAsia="Times New Roman" w:hAnsi="Times New Roman"/>
                <w:bCs/>
                <w:i/>
                <w:lang w:eastAsia="ru-RU"/>
              </w:rPr>
              <w:t xml:space="preserve">Водяного охлаждения, </w:t>
            </w:r>
            <w:proofErr w:type="gramStart"/>
            <w:r w:rsidRPr="003A11E9">
              <w:rPr>
                <w:rFonts w:ascii="Times New Roman" w:eastAsia="Times New Roman" w:hAnsi="Times New Roman"/>
                <w:bCs/>
                <w:i/>
                <w:lang w:eastAsia="ru-RU"/>
              </w:rPr>
              <w:t>четырёхтактный</w:t>
            </w:r>
            <w:proofErr w:type="gramEnd"/>
            <w:r w:rsidR="007C1528">
              <w:rPr>
                <w:rFonts w:ascii="Times New Roman" w:eastAsia="Times New Roman" w:hAnsi="Times New Roman"/>
                <w:bCs/>
                <w:i/>
                <w:lang w:eastAsia="ru-RU"/>
              </w:rPr>
              <w:t>,</w:t>
            </w:r>
            <w:r w:rsidRPr="003A11E9">
              <w:rPr>
                <w:rFonts w:ascii="Times New Roman" w:eastAsia="Times New Roman" w:hAnsi="Times New Roman"/>
                <w:bCs/>
                <w:i/>
                <w:lang w:eastAsia="ru-RU"/>
              </w:rPr>
              <w:t xml:space="preserve"> </w:t>
            </w:r>
            <w:r w:rsidR="002E2DAB">
              <w:rPr>
                <w:rFonts w:ascii="Times New Roman" w:eastAsia="Times New Roman" w:hAnsi="Times New Roman"/>
                <w:bCs/>
                <w:i/>
                <w:lang w:eastAsia="ru-RU"/>
              </w:rPr>
              <w:t>бензиновый</w:t>
            </w:r>
            <w:r w:rsidR="007C1528">
              <w:rPr>
                <w:rFonts w:ascii="Times New Roman" w:eastAsia="Times New Roman" w:hAnsi="Times New Roman"/>
                <w:bCs/>
                <w:i/>
                <w:lang w:eastAsia="ru-RU"/>
              </w:rPr>
              <w:t xml:space="preserve"> с</w:t>
            </w:r>
            <w:r w:rsidRPr="003A11E9">
              <w:rPr>
                <w:rFonts w:ascii="Times New Roman" w:eastAsia="Times New Roman" w:hAnsi="Times New Roman"/>
                <w:bCs/>
                <w:i/>
                <w:lang w:eastAsia="ru-RU"/>
              </w:rPr>
              <w:t xml:space="preserve"> впрыском.</w:t>
            </w:r>
            <w:r w:rsidR="002E2DAB">
              <w:rPr>
                <w:rFonts w:ascii="Times New Roman" w:eastAsia="Times New Roman" w:hAnsi="Times New Roman"/>
                <w:bCs/>
                <w:i/>
                <w:lang w:eastAsia="ru-RU"/>
              </w:rPr>
              <w:t xml:space="preserve"> </w:t>
            </w:r>
            <w:r w:rsidR="00D955CE">
              <w:rPr>
                <w:rFonts w:ascii="Times New Roman" w:eastAsia="Times New Roman" w:hAnsi="Times New Roman"/>
                <w:bCs/>
                <w:i/>
                <w:lang w:eastAsia="ru-RU"/>
              </w:rPr>
              <w:t>Бензин АИ-92 ,</w:t>
            </w:r>
            <w:r w:rsidR="00FC5796">
              <w:rPr>
                <w:rFonts w:ascii="Times New Roman" w:eastAsia="Times New Roman" w:hAnsi="Times New Roman"/>
                <w:bCs/>
                <w:i/>
                <w:lang w:eastAsia="ru-RU"/>
              </w:rPr>
              <w:t>Евро-3</w:t>
            </w:r>
          </w:p>
          <w:tbl>
            <w:tblPr>
              <w:tblW w:w="9203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299"/>
              <w:gridCol w:w="1028"/>
              <w:gridCol w:w="1876"/>
            </w:tblGrid>
            <w:tr w:rsidR="003A11E9" w:rsidRPr="003A11E9" w:rsidTr="00B56B98">
              <w:trPr>
                <w:trHeight w:hRule="exact" w:val="661"/>
                <w:jc w:val="center"/>
              </w:trPr>
              <w:tc>
                <w:tcPr>
                  <w:tcW w:w="6299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3A11E9" w:rsidRPr="003A11E9" w:rsidRDefault="003A11E9" w:rsidP="00275E17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 w:rsidRPr="003A11E9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Номинальная мощность </w:t>
                  </w:r>
                  <w:r w:rsidR="00FC60ED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не менее</w:t>
                  </w:r>
                </w:p>
              </w:tc>
              <w:tc>
                <w:tcPr>
                  <w:tcW w:w="1028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3A11E9" w:rsidRPr="003A11E9" w:rsidRDefault="003A11E9" w:rsidP="00B56B9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 w:rsidRPr="003A11E9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л.с.</w:t>
                  </w:r>
                </w:p>
              </w:tc>
              <w:tc>
                <w:tcPr>
                  <w:tcW w:w="1876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3A11E9" w:rsidRPr="003A11E9" w:rsidRDefault="00D17FAA" w:rsidP="00B56B9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99</w:t>
                  </w:r>
                </w:p>
              </w:tc>
            </w:tr>
          </w:tbl>
          <w:p w:rsidR="003A11E9" w:rsidRPr="003A11E9" w:rsidRDefault="003A11E9" w:rsidP="003A11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3A11E9" w:rsidRPr="003A11E9" w:rsidRDefault="00FC5796" w:rsidP="003A11E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Трансмиссия</w:t>
            </w:r>
          </w:p>
          <w:tbl>
            <w:tblPr>
              <w:tblW w:w="8849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455"/>
              <w:gridCol w:w="4394"/>
            </w:tblGrid>
            <w:tr w:rsidR="006A2BC7" w:rsidRPr="003A11E9" w:rsidTr="006A2BC7">
              <w:trPr>
                <w:jc w:val="center"/>
              </w:trPr>
              <w:tc>
                <w:tcPr>
                  <w:tcW w:w="4455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6A2BC7" w:rsidRPr="00FC5796" w:rsidRDefault="006A2BC7" w:rsidP="00B56B98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</w:pPr>
                  <w:r w:rsidRPr="00FC5796"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>Рулевое управление</w:t>
                  </w:r>
                </w:p>
              </w:tc>
              <w:tc>
                <w:tcPr>
                  <w:tcW w:w="4394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6A2BC7" w:rsidRPr="00FC5796" w:rsidRDefault="00D955CE" w:rsidP="00D955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 xml:space="preserve">Глобоидальный червяк с </w:t>
                  </w:r>
                  <w:proofErr w:type="spellStart"/>
                  <w:r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>двухгребневым</w:t>
                  </w:r>
                  <w:proofErr w:type="spellEnd"/>
                  <w:r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 xml:space="preserve"> роликом</w:t>
                  </w:r>
                </w:p>
              </w:tc>
            </w:tr>
            <w:tr w:rsidR="006A2BC7" w:rsidRPr="003A11E9" w:rsidTr="006A2BC7">
              <w:trPr>
                <w:jc w:val="center"/>
              </w:trPr>
              <w:tc>
                <w:tcPr>
                  <w:tcW w:w="4455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6A2BC7" w:rsidRPr="006A2BC7" w:rsidRDefault="006A2BC7" w:rsidP="00B56B98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</w:pPr>
                  <w:r w:rsidRPr="006A2BC7"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>Сцепление</w:t>
                  </w:r>
                </w:p>
              </w:tc>
              <w:tc>
                <w:tcPr>
                  <w:tcW w:w="4394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6A2BC7" w:rsidRPr="006A2BC7" w:rsidRDefault="006A2BC7" w:rsidP="002E2D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</w:pPr>
                  <w:r w:rsidRPr="006A2BC7"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>сухое, однодисковое</w:t>
                  </w:r>
                </w:p>
              </w:tc>
            </w:tr>
            <w:tr w:rsidR="006A2BC7" w:rsidRPr="003A11E9" w:rsidTr="006A2BC7">
              <w:trPr>
                <w:jc w:val="center"/>
              </w:trPr>
              <w:tc>
                <w:tcPr>
                  <w:tcW w:w="4455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6A2BC7" w:rsidRPr="006A2BC7" w:rsidRDefault="006A2BC7" w:rsidP="00B56B98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</w:pPr>
                  <w:r w:rsidRPr="006A2BC7"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>Коробка передач</w:t>
                  </w:r>
                </w:p>
              </w:tc>
              <w:tc>
                <w:tcPr>
                  <w:tcW w:w="4394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6A2BC7" w:rsidRPr="006A2BC7" w:rsidRDefault="006A2BC7" w:rsidP="002E2D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6A2BC7"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>механическая</w:t>
                  </w:r>
                  <w:proofErr w:type="gramEnd"/>
                  <w:r w:rsidRPr="006A2BC7"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 xml:space="preserve">, </w:t>
                  </w:r>
                  <w:r w:rsidR="002E2DAB"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>четырех</w:t>
                  </w:r>
                  <w:r w:rsidRPr="006A2BC7"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>ступенчатая с с</w:t>
                  </w:r>
                  <w:r w:rsidR="002E2DAB"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>и</w:t>
                  </w:r>
                  <w:r w:rsidRPr="006A2BC7"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 xml:space="preserve">нхронизаторами </w:t>
                  </w:r>
                </w:p>
              </w:tc>
            </w:tr>
            <w:tr w:rsidR="006A2BC7" w:rsidRPr="003A11E9" w:rsidTr="006A2BC7">
              <w:trPr>
                <w:jc w:val="center"/>
              </w:trPr>
              <w:tc>
                <w:tcPr>
                  <w:tcW w:w="4455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6A2BC7" w:rsidRPr="006A2BC7" w:rsidRDefault="006A2BC7" w:rsidP="00B56B98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</w:pPr>
                  <w:r w:rsidRPr="006A2BC7"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>Раздаточная коробка</w:t>
                  </w:r>
                  <w:r w:rsidR="00B56B98"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275E17"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>(при её наличии)</w:t>
                  </w:r>
                </w:p>
              </w:tc>
              <w:tc>
                <w:tcPr>
                  <w:tcW w:w="4394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:rsidR="006A2BC7" w:rsidRPr="006A2BC7" w:rsidRDefault="006A2BC7" w:rsidP="002E2D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</w:pPr>
                  <w:r w:rsidRPr="006A2BC7"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 xml:space="preserve">Механическая, двухступенчатая </w:t>
                  </w:r>
                </w:p>
              </w:tc>
            </w:tr>
          </w:tbl>
          <w:p w:rsidR="003A11E9" w:rsidRPr="003A11E9" w:rsidRDefault="003A11E9" w:rsidP="003A11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3A11E9" w:rsidRPr="003A11E9" w:rsidRDefault="006A2BC7" w:rsidP="003A11E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Электрооборудование</w:t>
            </w:r>
          </w:p>
          <w:tbl>
            <w:tblPr>
              <w:tblW w:w="8956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704"/>
              <w:gridCol w:w="4252"/>
            </w:tblGrid>
            <w:tr w:rsidR="006A2BC7" w:rsidRPr="003A11E9" w:rsidTr="007C1528">
              <w:tc>
                <w:tcPr>
                  <w:tcW w:w="4704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6A2BC7" w:rsidRPr="003A11E9" w:rsidRDefault="006A2BC7" w:rsidP="007C1528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Система электрооборудования</w:t>
                  </w:r>
                </w:p>
              </w:tc>
              <w:tc>
                <w:tcPr>
                  <w:tcW w:w="4252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</w:tcPr>
                <w:p w:rsidR="006A2BC7" w:rsidRPr="003A11E9" w:rsidRDefault="006A2BC7" w:rsidP="00B56B98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6A2BC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Однопроводная</w:t>
                  </w:r>
                  <w:proofErr w:type="gramEnd"/>
                  <w:r w:rsidRPr="006A2BC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, с номинальным напряжением </w:t>
                  </w:r>
                  <w:r w:rsidR="002E2DAB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12</w:t>
                  </w:r>
                  <w:r w:rsidRPr="006A2BC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</w:tr>
            <w:tr w:rsidR="006A2BC7" w:rsidRPr="003A11E9" w:rsidTr="007C1528">
              <w:tc>
                <w:tcPr>
                  <w:tcW w:w="4704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6A2BC7" w:rsidRPr="003A11E9" w:rsidRDefault="006A2BC7" w:rsidP="007C1528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 w:rsidRPr="006A2BC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Аккумуляторная батарея</w:t>
                  </w:r>
                </w:p>
              </w:tc>
              <w:tc>
                <w:tcPr>
                  <w:tcW w:w="4252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</w:tcPr>
                <w:p w:rsidR="006A2BC7" w:rsidRPr="003A11E9" w:rsidRDefault="002E2DAB" w:rsidP="00B56B98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1</w:t>
                  </w:r>
                  <w:r w:rsidR="006A2BC7" w:rsidRPr="006A2BC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 шт., </w:t>
                  </w:r>
                  <w:r w:rsidR="00F51D37" w:rsidRPr="00F51D3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ёмкость </w:t>
                  </w:r>
                  <w:r w:rsidR="00F51D3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не менее </w:t>
                  </w:r>
                  <w:r w:rsidR="00D955CE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6</w:t>
                  </w:r>
                  <w:r w:rsidR="00F51D3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0</w:t>
                  </w:r>
                  <w:proofErr w:type="gramStart"/>
                  <w:r w:rsidR="006A2BC7" w:rsidRPr="006A2BC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 А</w:t>
                  </w:r>
                  <w:proofErr w:type="gramEnd"/>
                  <w:r w:rsidR="006A2BC7" w:rsidRPr="006A2BC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·ч </w:t>
                  </w:r>
                </w:p>
              </w:tc>
            </w:tr>
            <w:tr w:rsidR="006A2BC7" w:rsidRPr="003A11E9" w:rsidTr="007C1528">
              <w:tc>
                <w:tcPr>
                  <w:tcW w:w="4704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6A2BC7" w:rsidRPr="003A11E9" w:rsidRDefault="006A2BC7" w:rsidP="007C1528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 w:rsidRPr="006A2BC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Генератор</w:t>
                  </w:r>
                </w:p>
              </w:tc>
              <w:tc>
                <w:tcPr>
                  <w:tcW w:w="4252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</w:tcPr>
                <w:p w:rsidR="006A2BC7" w:rsidRPr="003A11E9" w:rsidRDefault="00B56B98" w:rsidP="00B56B98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Переменного тока, </w:t>
                  </w:r>
                  <w:r w:rsidR="006A2BC7" w:rsidRPr="006A2BC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работает совместно с бесконтактным регулятором напряжения</w:t>
                  </w:r>
                </w:p>
              </w:tc>
            </w:tr>
            <w:tr w:rsidR="006A2BC7" w:rsidRPr="003A11E9" w:rsidTr="007C1528">
              <w:tc>
                <w:tcPr>
                  <w:tcW w:w="4704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6A2BC7" w:rsidRPr="006A2BC7" w:rsidRDefault="006A2BC7" w:rsidP="007C1528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 w:rsidRPr="006A2BC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Стартер</w:t>
                  </w:r>
                </w:p>
              </w:tc>
              <w:tc>
                <w:tcPr>
                  <w:tcW w:w="4252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</w:tcPr>
                <w:p w:rsidR="006A2BC7" w:rsidRPr="006A2BC7" w:rsidRDefault="006A2BC7" w:rsidP="00B56B98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 w:rsidRPr="006A2BC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Электромагнитного включения</w:t>
                  </w:r>
                </w:p>
              </w:tc>
            </w:tr>
          </w:tbl>
          <w:p w:rsidR="003A11E9" w:rsidRPr="003A11E9" w:rsidRDefault="003A11E9" w:rsidP="003A11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3A11E9" w:rsidRPr="003A11E9" w:rsidRDefault="006A2BC7" w:rsidP="003A11E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Колеса</w:t>
            </w:r>
          </w:p>
          <w:tbl>
            <w:tblPr>
              <w:tblW w:w="8790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704"/>
              <w:gridCol w:w="4086"/>
            </w:tblGrid>
            <w:tr w:rsidR="006A2BC7" w:rsidRPr="003A11E9" w:rsidTr="006A2BC7">
              <w:trPr>
                <w:jc w:val="center"/>
              </w:trPr>
              <w:tc>
                <w:tcPr>
                  <w:tcW w:w="4704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:rsidR="006A2BC7" w:rsidRPr="003A11E9" w:rsidRDefault="006A2BC7" w:rsidP="006A2BC7">
                  <w:pPr>
                    <w:pStyle w:val="a8"/>
                    <w:rPr>
                      <w:i/>
                    </w:rPr>
                  </w:pPr>
                  <w:r w:rsidRPr="003A11E9">
                    <w:rPr>
                      <w:i/>
                    </w:rPr>
                    <w:t>Тип</w:t>
                  </w:r>
                  <w:r>
                    <w:rPr>
                      <w:i/>
                    </w:rPr>
                    <w:t xml:space="preserve">  </w:t>
                  </w:r>
                </w:p>
              </w:tc>
              <w:tc>
                <w:tcPr>
                  <w:tcW w:w="4086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:rsidR="006A2BC7" w:rsidRPr="003A11E9" w:rsidRDefault="006A2BC7" w:rsidP="00B56B9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Дисковые</w:t>
                  </w:r>
                </w:p>
              </w:tc>
            </w:tr>
            <w:tr w:rsidR="006A2BC7" w:rsidRPr="003A11E9" w:rsidTr="006A2BC7">
              <w:trPr>
                <w:jc w:val="center"/>
              </w:trPr>
              <w:tc>
                <w:tcPr>
                  <w:tcW w:w="4704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6A2BC7" w:rsidRPr="003A11E9" w:rsidRDefault="006A2BC7" w:rsidP="00B56B98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Шины</w:t>
                  </w:r>
                </w:p>
              </w:tc>
              <w:tc>
                <w:tcPr>
                  <w:tcW w:w="4086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6A2BC7" w:rsidRPr="003A11E9" w:rsidRDefault="00275E17" w:rsidP="00D955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Внедорожные</w:t>
                  </w:r>
                </w:p>
              </w:tc>
            </w:tr>
          </w:tbl>
          <w:p w:rsidR="00CD456D" w:rsidRPr="003A11E9" w:rsidRDefault="003A11E9" w:rsidP="003A11E9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A11E9">
              <w:rPr>
                <w:rFonts w:ascii="Times New Roman" w:hAnsi="Times New Roman"/>
              </w:rPr>
              <w:t xml:space="preserve"> </w:t>
            </w:r>
          </w:p>
        </w:tc>
      </w:tr>
      <w:tr w:rsidR="00CD456D" w:rsidRPr="00A87768" w:rsidTr="00B56B98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6D" w:rsidRPr="00005402" w:rsidRDefault="00CD456D" w:rsidP="00B56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Подраздел 4.2. Основные технико-экономические и эксплуатационные показатели</w:t>
            </w:r>
          </w:p>
        </w:tc>
      </w:tr>
      <w:tr w:rsidR="00CD456D" w:rsidRPr="00A87768" w:rsidTr="00B56B98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6D" w:rsidRDefault="00CD456D" w:rsidP="00B56B9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Требования к основным режимам работы: режимы нормальной эксплуатации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  <w:p w:rsidR="005B77A7" w:rsidRDefault="005B77A7" w:rsidP="00B56B9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tbl>
            <w:tblPr>
              <w:tblW w:w="9203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299"/>
              <w:gridCol w:w="1028"/>
              <w:gridCol w:w="1876"/>
            </w:tblGrid>
            <w:tr w:rsidR="005B77A7" w:rsidRPr="003A11E9" w:rsidTr="00B56B98">
              <w:trPr>
                <w:trHeight w:hRule="exact" w:val="661"/>
                <w:jc w:val="center"/>
              </w:trPr>
              <w:tc>
                <w:tcPr>
                  <w:tcW w:w="6299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5B77A7" w:rsidRPr="003A11E9" w:rsidRDefault="005B77A7" w:rsidP="00275E17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 w:rsidRPr="003A11E9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Номинальная мощность </w:t>
                  </w: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не менее</w:t>
                  </w:r>
                </w:p>
              </w:tc>
              <w:tc>
                <w:tcPr>
                  <w:tcW w:w="1028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5B77A7" w:rsidRPr="003A11E9" w:rsidRDefault="005B77A7" w:rsidP="00B56B9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 w:rsidRPr="003A11E9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л.с.</w:t>
                  </w:r>
                </w:p>
              </w:tc>
              <w:tc>
                <w:tcPr>
                  <w:tcW w:w="1876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5B77A7" w:rsidRPr="003A11E9" w:rsidRDefault="005B77A7" w:rsidP="00275E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9</w:t>
                  </w:r>
                  <w:r w:rsidR="00275E1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</w:tr>
            <w:tr w:rsidR="005B77A7" w:rsidRPr="003A11E9" w:rsidTr="00B56B98">
              <w:trPr>
                <w:trHeight w:hRule="exact" w:val="688"/>
                <w:jc w:val="center"/>
              </w:trPr>
              <w:tc>
                <w:tcPr>
                  <w:tcW w:w="6299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5B77A7" w:rsidRPr="003A11E9" w:rsidRDefault="005B77A7" w:rsidP="005B77A7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 w:rsidRPr="005B77A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Расход топлива при 90 км/ч,</w:t>
                  </w:r>
                  <w:r w:rsidRPr="005B77A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не более</w:t>
                  </w:r>
                </w:p>
              </w:tc>
              <w:tc>
                <w:tcPr>
                  <w:tcW w:w="1028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5B77A7" w:rsidRPr="003A11E9" w:rsidRDefault="005B77A7" w:rsidP="00B56B9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5B77A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л</w:t>
                  </w:r>
                  <w:proofErr w:type="gramEnd"/>
                  <w:r w:rsidRPr="005B77A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/100 км</w:t>
                  </w:r>
                </w:p>
              </w:tc>
              <w:tc>
                <w:tcPr>
                  <w:tcW w:w="1876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5B77A7" w:rsidRDefault="005B77A7" w:rsidP="00B56B9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</w:tr>
          </w:tbl>
          <w:p w:rsidR="00CD456D" w:rsidRPr="00005402" w:rsidRDefault="00CD456D" w:rsidP="00B56B9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CD456D" w:rsidRPr="00A87768" w:rsidTr="00B56B98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6D" w:rsidRPr="00005402" w:rsidRDefault="00CD456D" w:rsidP="00B56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Подраздел 4.3. Требования по надежности</w:t>
            </w:r>
          </w:p>
        </w:tc>
      </w:tr>
      <w:tr w:rsidR="00CD456D" w:rsidRPr="00A87768" w:rsidTr="00B56B98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6D" w:rsidRDefault="00275E17" w:rsidP="00B56B9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</w:t>
            </w:r>
            <w:r w:rsidR="003C26F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втомобиль</w:t>
            </w:r>
            <w:r w:rsidR="007254B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долж</w:t>
            </w:r>
            <w:r w:rsidR="003C26F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е</w:t>
            </w:r>
            <w:r w:rsidR="007254B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н</w:t>
            </w:r>
            <w:r w:rsidR="00CD456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отвечать требованиям надёжности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при эксплуатации вне дорог</w:t>
            </w:r>
            <w:r w:rsidR="00CD456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 В</w:t>
            </w:r>
            <w:r w:rsidR="00CD456D" w:rsidRPr="000407C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се детали и механизмы должны исправно работа</w:t>
            </w:r>
            <w:r w:rsidR="007C152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ть и функционировать, параметры</w:t>
            </w:r>
            <w:r w:rsidR="00CD456D" w:rsidRPr="000407C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и режимы работы оборудования должны  соответствовать паспортным данным</w:t>
            </w:r>
            <w:r w:rsidR="00CD456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в регламентные межремонтные периоды, определённые заводом-изготовителем.</w:t>
            </w:r>
          </w:p>
          <w:p w:rsidR="00CD456D" w:rsidRPr="00005402" w:rsidRDefault="00CD456D" w:rsidP="00B56B9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CD456D" w:rsidRPr="00A87768" w:rsidTr="00B56B98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6D" w:rsidRPr="00005402" w:rsidRDefault="00CD456D" w:rsidP="00B56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Подраздел 4.4. Требования к конструкции, монтажно-технические требования</w:t>
            </w:r>
          </w:p>
        </w:tc>
      </w:tr>
      <w:tr w:rsidR="00CD456D" w:rsidRPr="00A87768" w:rsidTr="00B56B98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6D" w:rsidRPr="00876A2E" w:rsidRDefault="00CD456D" w:rsidP="003C26FF">
            <w:pPr>
              <w:pStyle w:val="2"/>
              <w:shd w:val="clear" w:color="auto" w:fill="FFFFFF"/>
              <w:spacing w:before="60" w:beforeAutospacing="0" w:after="300" w:afterAutospacing="0"/>
              <w:rPr>
                <w:i/>
                <w:sz w:val="24"/>
                <w:szCs w:val="24"/>
              </w:rPr>
            </w:pPr>
            <w:r w:rsidRPr="00067B4B">
              <w:rPr>
                <w:b w:val="0"/>
                <w:bCs w:val="0"/>
                <w:i/>
                <w:sz w:val="24"/>
                <w:szCs w:val="24"/>
              </w:rPr>
              <w:t xml:space="preserve">Конструкция </w:t>
            </w:r>
            <w:r w:rsidR="003C26FF">
              <w:rPr>
                <w:b w:val="0"/>
                <w:bCs w:val="0"/>
                <w:i/>
                <w:sz w:val="24"/>
                <w:szCs w:val="24"/>
              </w:rPr>
              <w:t>автомобиля</w:t>
            </w:r>
            <w:r w:rsidRPr="00067B4B">
              <w:rPr>
                <w:b w:val="0"/>
                <w:bCs w:val="0"/>
                <w:i/>
                <w:sz w:val="24"/>
                <w:szCs w:val="24"/>
              </w:rPr>
              <w:t xml:space="preserve"> должна отвечать требованиям </w:t>
            </w:r>
            <w:r w:rsidR="003C26FF">
              <w:rPr>
                <w:b w:val="0"/>
                <w:bCs w:val="0"/>
                <w:i/>
                <w:sz w:val="24"/>
                <w:szCs w:val="24"/>
              </w:rPr>
              <w:t>завода изготовителя</w:t>
            </w:r>
            <w:r>
              <w:rPr>
                <w:b w:val="0"/>
                <w:bCs w:val="0"/>
                <w:i/>
                <w:sz w:val="24"/>
                <w:szCs w:val="24"/>
              </w:rPr>
              <w:t>.</w:t>
            </w:r>
            <w:r w:rsidRPr="00876A2E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CD456D" w:rsidRPr="00A87768" w:rsidTr="00B56B98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6D" w:rsidRPr="00005402" w:rsidRDefault="00CD456D" w:rsidP="00B56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Подраздел 4.5. Требования к материалам и комплектующим оборудования</w:t>
            </w:r>
          </w:p>
        </w:tc>
      </w:tr>
      <w:tr w:rsidR="00CD456D" w:rsidRPr="00A87768" w:rsidTr="00B56B98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6D" w:rsidRDefault="00CD456D" w:rsidP="00B56B98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CD456D" w:rsidRDefault="00CD456D" w:rsidP="00B56B98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Материалы, узлы и комплектующие </w:t>
            </w:r>
            <w:r w:rsidR="003C26F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автомобиля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должны быть качественными, </w:t>
            </w:r>
            <w:proofErr w:type="gramStart"/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безусловно</w:t>
            </w:r>
            <w:proofErr w:type="gramEnd"/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новыми, не бывшими в эксплуатации. Гарантийный срок эксплуатации должен быть не менее срока, установленного заводом-изготовителем.</w:t>
            </w:r>
          </w:p>
          <w:p w:rsidR="00CD456D" w:rsidRPr="00005402" w:rsidRDefault="00CD456D" w:rsidP="00B56B98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CD456D" w:rsidRPr="00A87768" w:rsidTr="00B56B98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6D" w:rsidRPr="00005402" w:rsidRDefault="00CD456D" w:rsidP="00B56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Подраздел 4.6. Требования к стабильности параметров при воздействии факторов внешней среды</w:t>
            </w:r>
          </w:p>
        </w:tc>
      </w:tr>
      <w:tr w:rsidR="00CD456D" w:rsidRPr="00A87768" w:rsidTr="00B56B98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6D" w:rsidRDefault="00CD456D" w:rsidP="00B56B98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CD456D" w:rsidRDefault="007C1528" w:rsidP="00B56B98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Автомобиль</w:t>
            </w:r>
            <w:r w:rsidR="00CD456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должен быть устойчив к воздействию внешних природных факторов окружающей среды (солнце, снег, дождь, град и т.п.</w:t>
            </w:r>
            <w:r w:rsidR="00B56B9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при температуре окружающего </w:t>
            </w:r>
            <w:r w:rsidR="00275E1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воздуха от -</w:t>
            </w:r>
            <w:r w:rsidR="00B56B9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="00275E1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40 до +</w:t>
            </w:r>
            <w:r w:rsidR="00B56B9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="00275E1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45</w:t>
            </w:r>
            <w:r w:rsidR="00CD456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), адаптирован к </w:t>
            </w:r>
            <w:r w:rsidR="00B56B9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эксплуатации в условиях</w:t>
            </w:r>
            <w:r w:rsidR="00CD456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бездорожья.</w:t>
            </w:r>
          </w:p>
          <w:p w:rsidR="00CD456D" w:rsidRPr="00005402" w:rsidRDefault="00CD456D" w:rsidP="00B56B98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CD456D" w:rsidRPr="00A87768" w:rsidTr="00B56B98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6D" w:rsidRPr="00005402" w:rsidRDefault="00CD456D" w:rsidP="00B56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Подраздел 4.7. Требования к электропитанию</w:t>
            </w:r>
          </w:p>
        </w:tc>
      </w:tr>
      <w:tr w:rsidR="00CD456D" w:rsidRPr="00A87768" w:rsidTr="00B56B98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6D" w:rsidRDefault="00CD456D" w:rsidP="00B56B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Электрооборудование </w:t>
            </w:r>
            <w:r w:rsidR="005B77A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12</w:t>
            </w:r>
            <w:r w:rsidR="00B56B9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  <w:p w:rsidR="00CD456D" w:rsidRPr="00005402" w:rsidRDefault="00CD456D" w:rsidP="00B56B98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CD456D" w:rsidRPr="00A87768" w:rsidTr="00B56B98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6D" w:rsidRPr="00005402" w:rsidRDefault="00CD456D" w:rsidP="00B56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Подраздел 4.8 Требования к контрольно-измерительным приборам и автоматике</w:t>
            </w:r>
          </w:p>
        </w:tc>
      </w:tr>
      <w:tr w:rsidR="00CD456D" w:rsidRPr="00A87768" w:rsidTr="00B56B98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6D" w:rsidRDefault="00CD456D" w:rsidP="00B56B98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CD456D" w:rsidRPr="00876A2E" w:rsidRDefault="00CD456D" w:rsidP="00B56B98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Не требуется.</w:t>
            </w:r>
          </w:p>
        </w:tc>
      </w:tr>
      <w:tr w:rsidR="00CD456D" w:rsidRPr="00A87768" w:rsidTr="00B56B98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6D" w:rsidRPr="00005402" w:rsidRDefault="00CD456D" w:rsidP="00B56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Подраздел 4.9 Требования к комплектности</w:t>
            </w:r>
          </w:p>
        </w:tc>
      </w:tr>
      <w:tr w:rsidR="00CD456D" w:rsidRPr="00A87768" w:rsidTr="00B56B98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61" w:rsidRDefault="00FC60ED" w:rsidP="00FD6661">
            <w:pPr>
              <w:pStyle w:val="31"/>
              <w:tabs>
                <w:tab w:val="left" w:pos="9800"/>
              </w:tabs>
              <w:spacing w:after="0" w:line="240" w:lineRule="auto"/>
              <w:ind w:left="56" w:firstLine="0"/>
              <w:rPr>
                <w:rStyle w:val="FontStyle184"/>
                <w:rFonts w:eastAsia="Calibri"/>
                <w:i/>
              </w:rPr>
            </w:pPr>
            <w:proofErr w:type="spellStart"/>
            <w:r>
              <w:rPr>
                <w:rStyle w:val="FontStyle184"/>
                <w:rFonts w:eastAsia="Calibri"/>
                <w:i/>
              </w:rPr>
              <w:t>Вседорожный</w:t>
            </w:r>
            <w:proofErr w:type="spellEnd"/>
            <w:r>
              <w:rPr>
                <w:rStyle w:val="FontStyle184"/>
                <w:rFonts w:eastAsia="Calibri"/>
                <w:i/>
              </w:rPr>
              <w:t xml:space="preserve"> автомобиль</w:t>
            </w:r>
            <w:r w:rsidRPr="00FC60ED">
              <w:rPr>
                <w:rStyle w:val="FontStyle184"/>
                <w:rFonts w:eastAsia="Calibri"/>
                <w:i/>
              </w:rPr>
              <w:t>, который оборудован пятиместной кабиной и металлической грузовой платформой. Платформа оборудуется съемным каркасом, на который натягивается тент</w:t>
            </w:r>
            <w:r w:rsidR="00275E17">
              <w:rPr>
                <w:rStyle w:val="FontStyle184"/>
                <w:rFonts w:eastAsia="Calibri"/>
                <w:i/>
              </w:rPr>
              <w:t xml:space="preserve"> или эквивалент</w:t>
            </w:r>
            <w:r w:rsidRPr="00FC60ED">
              <w:rPr>
                <w:rStyle w:val="FontStyle184"/>
                <w:rFonts w:eastAsia="Calibri"/>
                <w:i/>
              </w:rPr>
              <w:t>.</w:t>
            </w:r>
            <w:r w:rsidR="00FD6661">
              <w:rPr>
                <w:rStyle w:val="FontStyle184"/>
                <w:rFonts w:eastAsia="Calibri"/>
                <w:i/>
              </w:rPr>
              <w:t xml:space="preserve"> </w:t>
            </w:r>
            <w:r w:rsidR="00333497">
              <w:rPr>
                <w:rStyle w:val="FontStyle184"/>
                <w:rFonts w:eastAsia="Calibri"/>
                <w:i/>
              </w:rPr>
              <w:t>А</w:t>
            </w:r>
            <w:r w:rsidR="00FD6661">
              <w:rPr>
                <w:rStyle w:val="FontStyle184"/>
                <w:rFonts w:eastAsia="Calibri"/>
                <w:i/>
              </w:rPr>
              <w:t>втомобиль должен быть укомплектован:</w:t>
            </w:r>
          </w:p>
          <w:p w:rsidR="00FD6661" w:rsidRDefault="00FD6661" w:rsidP="00FD6661">
            <w:pPr>
              <w:pStyle w:val="31"/>
              <w:tabs>
                <w:tab w:val="left" w:pos="9800"/>
              </w:tabs>
              <w:spacing w:after="0" w:line="240" w:lineRule="auto"/>
              <w:ind w:left="56" w:firstLine="0"/>
              <w:rPr>
                <w:rStyle w:val="FontStyle184"/>
                <w:rFonts w:eastAsia="Calibri"/>
                <w:i/>
              </w:rPr>
            </w:pPr>
            <w:r w:rsidRPr="00680499">
              <w:rPr>
                <w:rStyle w:val="FontStyle184"/>
                <w:rFonts w:eastAsia="Calibri"/>
                <w:i/>
              </w:rPr>
              <w:t>-Утеплитель кабины</w:t>
            </w:r>
            <w:r w:rsidR="003C26FF">
              <w:rPr>
                <w:rStyle w:val="FontStyle184"/>
                <w:rFonts w:eastAsia="Calibri"/>
                <w:i/>
              </w:rPr>
              <w:t>.</w:t>
            </w:r>
          </w:p>
          <w:p w:rsidR="00FD6661" w:rsidRDefault="00B56B98" w:rsidP="00FD6661">
            <w:pPr>
              <w:pStyle w:val="31"/>
              <w:tabs>
                <w:tab w:val="left" w:pos="9800"/>
              </w:tabs>
              <w:spacing w:after="0" w:line="240" w:lineRule="auto"/>
              <w:ind w:left="56" w:firstLine="0"/>
              <w:rPr>
                <w:rStyle w:val="FontStyle184"/>
                <w:rFonts w:eastAsia="Calibri"/>
                <w:i/>
              </w:rPr>
            </w:pPr>
            <w:r>
              <w:rPr>
                <w:rStyle w:val="FontStyle184"/>
                <w:rFonts w:eastAsia="Calibri"/>
                <w:i/>
              </w:rPr>
              <w:t>-Автономный обогрев</w:t>
            </w:r>
            <w:r w:rsidR="00FD6661">
              <w:rPr>
                <w:rStyle w:val="FontStyle184"/>
                <w:rFonts w:eastAsia="Calibri"/>
                <w:i/>
              </w:rPr>
              <w:t xml:space="preserve"> двигателя.</w:t>
            </w:r>
          </w:p>
          <w:p w:rsidR="00FD6661" w:rsidRDefault="00FD6661" w:rsidP="00FD6661">
            <w:pPr>
              <w:pStyle w:val="31"/>
              <w:tabs>
                <w:tab w:val="left" w:pos="9800"/>
              </w:tabs>
              <w:spacing w:after="0" w:line="240" w:lineRule="auto"/>
              <w:ind w:left="0" w:firstLine="0"/>
              <w:rPr>
                <w:rStyle w:val="FontStyle184"/>
                <w:rFonts w:eastAsia="Calibri"/>
                <w:i/>
              </w:rPr>
            </w:pPr>
            <w:r w:rsidRPr="00680499">
              <w:rPr>
                <w:rStyle w:val="FontStyle184"/>
                <w:rFonts w:eastAsia="Calibri"/>
                <w:i/>
              </w:rPr>
              <w:t>- Набор инструмента и ЗИП.</w:t>
            </w:r>
          </w:p>
          <w:p w:rsidR="00FD6661" w:rsidRPr="00680499" w:rsidRDefault="00FD6661" w:rsidP="00FD6661">
            <w:pPr>
              <w:pStyle w:val="31"/>
              <w:tabs>
                <w:tab w:val="left" w:pos="9800"/>
              </w:tabs>
              <w:spacing w:after="0" w:line="240" w:lineRule="auto"/>
              <w:ind w:left="0" w:firstLine="0"/>
              <w:rPr>
                <w:rStyle w:val="FontStyle184"/>
                <w:rFonts w:eastAsia="Calibri"/>
                <w:i/>
              </w:rPr>
            </w:pPr>
            <w:r>
              <w:rPr>
                <w:rStyle w:val="FontStyle184"/>
                <w:rFonts w:eastAsia="Calibri"/>
                <w:i/>
              </w:rPr>
              <w:t>- Полноразмерное запасное колесо</w:t>
            </w:r>
          </w:p>
          <w:p w:rsidR="00FD6661" w:rsidRPr="00680499" w:rsidRDefault="00FD6661" w:rsidP="00FD6661">
            <w:pPr>
              <w:pStyle w:val="31"/>
              <w:tabs>
                <w:tab w:val="left" w:pos="9800"/>
              </w:tabs>
              <w:spacing w:after="0" w:line="240" w:lineRule="auto"/>
              <w:ind w:left="0" w:firstLine="0"/>
              <w:rPr>
                <w:rStyle w:val="FontStyle184"/>
                <w:rFonts w:eastAsia="Calibri"/>
                <w:i/>
              </w:rPr>
            </w:pPr>
            <w:r w:rsidRPr="00680499">
              <w:rPr>
                <w:rStyle w:val="FontStyle184"/>
                <w:rFonts w:eastAsia="Calibri"/>
                <w:i/>
              </w:rPr>
              <w:t xml:space="preserve"> - Домкрат.</w:t>
            </w:r>
          </w:p>
          <w:p w:rsidR="00FD6661" w:rsidRPr="00680499" w:rsidRDefault="00FD6661" w:rsidP="00FD6661">
            <w:pPr>
              <w:pStyle w:val="31"/>
              <w:tabs>
                <w:tab w:val="left" w:pos="9800"/>
              </w:tabs>
              <w:spacing w:after="0" w:line="240" w:lineRule="auto"/>
              <w:ind w:left="0" w:firstLine="0"/>
              <w:rPr>
                <w:rStyle w:val="FontStyle184"/>
                <w:rFonts w:eastAsia="Calibri"/>
                <w:i/>
              </w:rPr>
            </w:pPr>
            <w:r w:rsidRPr="00680499">
              <w:rPr>
                <w:rStyle w:val="FontStyle184"/>
                <w:rFonts w:eastAsia="Calibri"/>
                <w:i/>
              </w:rPr>
              <w:t>- Аптечка.</w:t>
            </w:r>
          </w:p>
          <w:p w:rsidR="00FD6661" w:rsidRPr="00680499" w:rsidRDefault="00FD6661" w:rsidP="00FD6661">
            <w:pPr>
              <w:pStyle w:val="31"/>
              <w:tabs>
                <w:tab w:val="left" w:pos="9800"/>
              </w:tabs>
              <w:spacing w:after="0" w:line="240" w:lineRule="auto"/>
              <w:ind w:left="0" w:firstLine="0"/>
              <w:rPr>
                <w:rStyle w:val="FontStyle184"/>
                <w:rFonts w:eastAsia="Calibri"/>
                <w:i/>
              </w:rPr>
            </w:pPr>
            <w:r w:rsidRPr="00680499">
              <w:rPr>
                <w:rStyle w:val="FontStyle184"/>
                <w:rFonts w:eastAsia="Calibri"/>
                <w:i/>
              </w:rPr>
              <w:t>- Огнетушитель ОП объёмом не менее 2 л.</w:t>
            </w:r>
          </w:p>
          <w:p w:rsidR="00FD6661" w:rsidRDefault="00FD6661" w:rsidP="00FD6661">
            <w:pPr>
              <w:pStyle w:val="31"/>
              <w:tabs>
                <w:tab w:val="left" w:pos="9800"/>
              </w:tabs>
              <w:spacing w:after="0" w:line="240" w:lineRule="auto"/>
              <w:ind w:left="56" w:firstLine="0"/>
              <w:rPr>
                <w:rStyle w:val="FontStyle184"/>
                <w:rFonts w:eastAsia="Calibri"/>
                <w:i/>
              </w:rPr>
            </w:pPr>
            <w:r w:rsidRPr="00680499">
              <w:rPr>
                <w:rStyle w:val="FontStyle184"/>
                <w:rFonts w:eastAsia="Calibri"/>
                <w:i/>
              </w:rPr>
              <w:t>- Знак аварийной остановки</w:t>
            </w:r>
          </w:p>
          <w:p w:rsidR="00CD456D" w:rsidRPr="00005402" w:rsidRDefault="00FD6661" w:rsidP="00FD6661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A76DA">
              <w:rPr>
                <w:rStyle w:val="FontStyle184"/>
                <w:i/>
              </w:rPr>
              <w:t>- при поставке все масленые и охлаждающие системы должны быть залиты соответству</w:t>
            </w:r>
            <w:r>
              <w:rPr>
                <w:rStyle w:val="FontStyle184"/>
                <w:i/>
              </w:rPr>
              <w:t>ющими жидкостями в соответствии</w:t>
            </w:r>
            <w:r w:rsidRPr="00EA76DA">
              <w:rPr>
                <w:rStyle w:val="FontStyle184"/>
                <w:i/>
              </w:rPr>
              <w:t xml:space="preserve"> с техническим паспортом и инструкцией по эксплуатации данного </w:t>
            </w:r>
            <w:r>
              <w:rPr>
                <w:rStyle w:val="FontStyle184"/>
                <w:i/>
              </w:rPr>
              <w:t>автомобиля.</w:t>
            </w:r>
          </w:p>
        </w:tc>
      </w:tr>
      <w:tr w:rsidR="00CD456D" w:rsidRPr="00A87768" w:rsidTr="00B56B98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6D" w:rsidRPr="00005402" w:rsidRDefault="00CD456D" w:rsidP="00B56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Подраздел 4.10 Требования к маркировке</w:t>
            </w:r>
          </w:p>
        </w:tc>
      </w:tr>
      <w:tr w:rsidR="00CD456D" w:rsidRPr="00A87768" w:rsidTr="00B56B98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6D" w:rsidRPr="00005402" w:rsidRDefault="00CD456D" w:rsidP="00B56B98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17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Особых требований не предусмотрено</w:t>
            </w:r>
          </w:p>
        </w:tc>
      </w:tr>
      <w:tr w:rsidR="00CD456D" w:rsidRPr="00A87768" w:rsidTr="00B56B98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6D" w:rsidRPr="00005402" w:rsidRDefault="00CD456D" w:rsidP="00B56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Подраздел 4.11 Требования к упаковке</w:t>
            </w:r>
          </w:p>
        </w:tc>
      </w:tr>
      <w:tr w:rsidR="00CD456D" w:rsidRPr="00A87768" w:rsidTr="00B56B98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6D" w:rsidRPr="0057377E" w:rsidRDefault="00CD456D" w:rsidP="00B56B98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7377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Все агрегаты и элементы должны быть надежно защищены от повреждений при транспортировке.</w:t>
            </w:r>
          </w:p>
        </w:tc>
      </w:tr>
    </w:tbl>
    <w:p w:rsidR="00CD456D" w:rsidRPr="00005402" w:rsidRDefault="00CD456D" w:rsidP="00CD4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D456D" w:rsidRPr="00A87768" w:rsidTr="00B56B98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Pr="00005402" w:rsidRDefault="00CD456D" w:rsidP="00B56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РАЗДЕЛ 5. ТРЕБОВАНИЯ ПО ПРАВИЛАМ ПРИЕМКИ</w:t>
            </w:r>
          </w:p>
        </w:tc>
      </w:tr>
      <w:tr w:rsidR="00CD456D" w:rsidRPr="00A87768" w:rsidTr="00B56B98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Default="00CD456D" w:rsidP="00B56B98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При приёмке осуществляется проверка комплектности поставки и соответствие требованиям настоящего ТЗ, с подписанием акта приёма-передачи.</w:t>
            </w:r>
          </w:p>
          <w:p w:rsidR="00CD456D" w:rsidRDefault="00CD456D" w:rsidP="00B56B98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Поставщик обязан </w:t>
            </w:r>
            <w:proofErr w:type="gramStart"/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предоставить </w:t>
            </w:r>
            <w:r w:rsidR="00B56B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следующие</w:t>
            </w: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документы</w:t>
            </w:r>
            <w:proofErr w:type="gramEnd"/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:</w:t>
            </w:r>
          </w:p>
          <w:p w:rsidR="00CD456D" w:rsidRPr="002201BE" w:rsidRDefault="00CD456D" w:rsidP="00B56B98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2201B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- П</w:t>
            </w:r>
            <w:r w:rsidR="00FD6661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ТС </w:t>
            </w:r>
            <w:r w:rsidRPr="002201B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на</w:t>
            </w:r>
            <w:r w:rsidR="00FD6661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автомобиль</w:t>
            </w:r>
            <w:r w:rsidRPr="002201B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;</w:t>
            </w:r>
          </w:p>
          <w:p w:rsidR="00CD456D" w:rsidRDefault="00CD456D" w:rsidP="00B56B98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2201B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- инструкци</w:t>
            </w: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ю</w:t>
            </w:r>
            <w:r w:rsidRPr="002201B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по эксплуатации на русском языке;</w:t>
            </w:r>
          </w:p>
          <w:p w:rsidR="00CD456D" w:rsidRPr="002201BE" w:rsidRDefault="00CD456D" w:rsidP="00B56B98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2201B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- каталог запасных частей на русском языке;</w:t>
            </w:r>
          </w:p>
          <w:p w:rsidR="00CD456D" w:rsidRDefault="00CD456D" w:rsidP="00B56B98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2201B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- сервисн</w:t>
            </w: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ую</w:t>
            </w:r>
            <w:r w:rsidRPr="002201B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книжк</w:t>
            </w: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у </w:t>
            </w:r>
            <w:r w:rsidRPr="002201B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на русском языке;</w:t>
            </w:r>
          </w:p>
          <w:p w:rsidR="00CD456D" w:rsidRPr="00005402" w:rsidRDefault="00CD456D" w:rsidP="00B56B98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2201B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- гарантийное письмо от завода изготовителя о подтверждении полномочий продавца по осуществлению поставки оборудования и другие документы, передающиеся при передаче </w:t>
            </w: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самоходной техники</w:t>
            </w:r>
            <w:r w:rsidRPr="002201B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покупателю.</w:t>
            </w:r>
          </w:p>
        </w:tc>
      </w:tr>
    </w:tbl>
    <w:p w:rsidR="00CD456D" w:rsidRDefault="00CD456D" w:rsidP="00CD456D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D456D" w:rsidRPr="00A87768" w:rsidTr="00B56B98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Pr="00005402" w:rsidRDefault="00CD456D" w:rsidP="00B56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РАЗДЕЛ 6. ТРЕБОВАНИЯ К ТРАНСПОРТИРОВАНИЮ</w:t>
            </w:r>
          </w:p>
        </w:tc>
      </w:tr>
      <w:tr w:rsidR="003A11E9" w:rsidRPr="00A87768" w:rsidTr="00B56B98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1E9" w:rsidRPr="00F2488F" w:rsidRDefault="003A11E9" w:rsidP="00B56B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2488F">
              <w:rPr>
                <w:rFonts w:ascii="Times New Roman" w:hAnsi="Times New Roman"/>
                <w:i/>
                <w:sz w:val="24"/>
                <w:szCs w:val="24"/>
              </w:rPr>
              <w:t xml:space="preserve">Транспортирование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должно</w:t>
            </w:r>
            <w:r w:rsidRPr="00F2488F">
              <w:rPr>
                <w:rFonts w:ascii="Times New Roman" w:hAnsi="Times New Roman"/>
                <w:i/>
                <w:sz w:val="24"/>
                <w:szCs w:val="24"/>
              </w:rPr>
              <w:t xml:space="preserve"> производит</w:t>
            </w:r>
            <w:r w:rsidR="00B56B98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F2488F">
              <w:rPr>
                <w:rFonts w:ascii="Times New Roman" w:hAnsi="Times New Roman"/>
                <w:i/>
                <w:sz w:val="24"/>
                <w:szCs w:val="24"/>
              </w:rPr>
              <w:t>ся:</w:t>
            </w:r>
          </w:p>
          <w:p w:rsidR="003A11E9" w:rsidRPr="00F2488F" w:rsidRDefault="003A11E9" w:rsidP="00B56B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2488F">
              <w:rPr>
                <w:rFonts w:ascii="Times New Roman" w:hAnsi="Times New Roman"/>
                <w:i/>
                <w:sz w:val="24"/>
                <w:szCs w:val="24"/>
              </w:rPr>
              <w:t>1) железнодорожным транспортом на любые расстояния и с любой скоростью;</w:t>
            </w:r>
          </w:p>
          <w:p w:rsidR="003A11E9" w:rsidRPr="00F2488F" w:rsidRDefault="003A11E9" w:rsidP="00B56B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2488F">
              <w:rPr>
                <w:rFonts w:ascii="Times New Roman" w:hAnsi="Times New Roman"/>
                <w:i/>
                <w:sz w:val="24"/>
                <w:szCs w:val="24"/>
              </w:rPr>
              <w:t>2) автомобильным транспортом по шоссейным дорог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ам на расстояние до</w:t>
            </w:r>
            <w:r w:rsidRPr="00F2488F">
              <w:rPr>
                <w:rFonts w:ascii="Times New Roman" w:hAnsi="Times New Roman"/>
                <w:i/>
                <w:sz w:val="24"/>
                <w:szCs w:val="24"/>
              </w:rPr>
              <w:t>1000 км со скоростью до 60 км/ч;</w:t>
            </w:r>
          </w:p>
          <w:p w:rsidR="003A11E9" w:rsidRPr="00F2488F" w:rsidRDefault="003A11E9" w:rsidP="00B56B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2488F">
              <w:rPr>
                <w:rFonts w:ascii="Times New Roman" w:hAnsi="Times New Roman"/>
                <w:i/>
                <w:sz w:val="24"/>
                <w:szCs w:val="24"/>
              </w:rPr>
              <w:t xml:space="preserve">3) автомобильным транспортом по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улучшенным грунтовым дорогам на </w:t>
            </w:r>
            <w:r w:rsidRPr="00F2488F">
              <w:rPr>
                <w:rFonts w:ascii="Times New Roman" w:hAnsi="Times New Roman"/>
                <w:i/>
                <w:sz w:val="24"/>
                <w:szCs w:val="24"/>
              </w:rPr>
              <w:t>расстояние до 500 км со скоростью до 30 км/ч;</w:t>
            </w:r>
          </w:p>
          <w:p w:rsidR="003A11E9" w:rsidRPr="00F2488F" w:rsidRDefault="003A11E9" w:rsidP="00B56B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2488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При транспортировании всеми в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идами транспорта оборудование долж</w:t>
            </w:r>
            <w:r w:rsidRPr="00F2488F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F2488F">
              <w:rPr>
                <w:rFonts w:ascii="Times New Roman" w:hAnsi="Times New Roman"/>
                <w:i/>
                <w:sz w:val="24"/>
                <w:szCs w:val="24"/>
              </w:rPr>
              <w:t xml:space="preserve"> быть надежно закреплен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F2488F">
              <w:rPr>
                <w:rFonts w:ascii="Times New Roman" w:hAnsi="Times New Roman"/>
                <w:i/>
                <w:sz w:val="24"/>
                <w:szCs w:val="24"/>
              </w:rPr>
              <w:t xml:space="preserve"> на транспортных средствах с целью предотвращения его перемещений при движении транспорта.</w:t>
            </w:r>
          </w:p>
          <w:p w:rsidR="003A11E9" w:rsidRPr="00F2488F" w:rsidRDefault="003A11E9" w:rsidP="00B56B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2488F">
              <w:rPr>
                <w:rFonts w:ascii="Times New Roman" w:hAnsi="Times New Roman"/>
                <w:i/>
                <w:sz w:val="24"/>
                <w:szCs w:val="24"/>
              </w:rPr>
              <w:t>При погрузочно-разгрузочных раб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отах применять общепромышленные </w:t>
            </w:r>
            <w:r w:rsidRPr="00F2488F">
              <w:rPr>
                <w:rFonts w:ascii="Times New Roman" w:hAnsi="Times New Roman"/>
                <w:i/>
                <w:sz w:val="24"/>
                <w:szCs w:val="24"/>
              </w:rPr>
              <w:t>такелажные и грузоподъемные средства.</w:t>
            </w:r>
          </w:p>
          <w:p w:rsidR="003A11E9" w:rsidRDefault="003A11E9" w:rsidP="00B56B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2488F">
              <w:rPr>
                <w:rFonts w:ascii="Times New Roman" w:hAnsi="Times New Roman"/>
                <w:i/>
                <w:sz w:val="24"/>
                <w:szCs w:val="24"/>
              </w:rPr>
              <w:t>По окончании погрузочных работ пров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ерить правильность и надежность </w:t>
            </w:r>
            <w:r w:rsidRPr="00F2488F">
              <w:rPr>
                <w:rFonts w:ascii="Times New Roman" w:hAnsi="Times New Roman"/>
                <w:i/>
                <w:sz w:val="24"/>
                <w:szCs w:val="24"/>
              </w:rPr>
              <w:t xml:space="preserve">крепления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оборудования.</w:t>
            </w:r>
            <w:r w:rsidRPr="00F2488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3A11E9" w:rsidRPr="00005402" w:rsidRDefault="003A11E9" w:rsidP="00B56B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2488F">
              <w:rPr>
                <w:rFonts w:ascii="Times New Roman" w:hAnsi="Times New Roman"/>
                <w:i/>
                <w:sz w:val="24"/>
                <w:szCs w:val="24"/>
              </w:rPr>
              <w:t>При погрузочно-разгрузочных работах соблюдать правила техники безопасности.</w:t>
            </w:r>
          </w:p>
        </w:tc>
      </w:tr>
    </w:tbl>
    <w:p w:rsidR="00CD456D" w:rsidRDefault="00CD456D" w:rsidP="00CD4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D456D" w:rsidRPr="00A87768" w:rsidTr="00B56B98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Pr="00005402" w:rsidRDefault="00CD456D" w:rsidP="00B56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РАЗДЕЛ 7. ТРЕБОВАНИЯ К ХРАНЕНИЮ</w:t>
            </w:r>
          </w:p>
        </w:tc>
      </w:tr>
      <w:tr w:rsidR="00CD456D" w:rsidRPr="00A87768" w:rsidTr="00B56B98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Pr="00005402" w:rsidRDefault="00CD456D" w:rsidP="00B56B98">
            <w:pPr>
              <w:spacing w:after="0" w:line="240" w:lineRule="auto"/>
              <w:ind w:firstLine="60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Особых требований не предусмотрено </w:t>
            </w:r>
          </w:p>
        </w:tc>
      </w:tr>
    </w:tbl>
    <w:p w:rsidR="005B77A7" w:rsidRPr="00005402" w:rsidRDefault="005B77A7" w:rsidP="00CD4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D456D" w:rsidRPr="00A87768" w:rsidTr="00B56B98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Pr="00005402" w:rsidRDefault="00CD456D" w:rsidP="00B56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РАЗДЕЛ 8. ТРЕБОВАНИЯ К ОБЪЕМУ И/ИЛИ СРОКУ ПРЕДОСТАВЛЕНИЯ ГАРАНТИЙ</w:t>
            </w:r>
          </w:p>
        </w:tc>
      </w:tr>
      <w:tr w:rsidR="003A11E9" w:rsidRPr="00A87768" w:rsidTr="00B56B98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1E9" w:rsidRPr="00163A10" w:rsidRDefault="003A11E9" w:rsidP="00B56B98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63A1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Гарантийный срок 1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</w:t>
            </w:r>
            <w:r w:rsidR="00FD666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месяце</w:t>
            </w:r>
            <w:r w:rsidR="007254B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в или 100</w:t>
            </w:r>
            <w:r w:rsidR="00B56B9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="007254B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000 км пробега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, но </w:t>
            </w:r>
            <w:r w:rsidRPr="00163A1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не менее срока и объема гарантии, установленны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х</w:t>
            </w:r>
            <w:r w:rsidRPr="00163A1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предприятием изготовителем.</w:t>
            </w:r>
          </w:p>
          <w:p w:rsidR="003A11E9" w:rsidRDefault="003A11E9" w:rsidP="00B56B98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63A1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Гарантийный период наступает с момента ввода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оборудования</w:t>
            </w:r>
            <w:r w:rsidRPr="00163A1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в эксплуатацию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. </w:t>
            </w:r>
          </w:p>
          <w:p w:rsidR="003A11E9" w:rsidRPr="00005402" w:rsidRDefault="003A11E9" w:rsidP="00B56B98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При наступлении гарантийного случая в период действия гарантийного срока, </w:t>
            </w:r>
            <w:r w:rsidRPr="00163A1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Продавец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обеспечивает замену вышедших из строя деталей и узлов за свой счёт в течение 10 рабочих дней.</w:t>
            </w:r>
          </w:p>
        </w:tc>
      </w:tr>
    </w:tbl>
    <w:p w:rsidR="005B77A7" w:rsidRPr="00005402" w:rsidRDefault="005B77A7" w:rsidP="00CD4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D456D" w:rsidRPr="00A87768" w:rsidTr="00B56B98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Pr="00005402" w:rsidRDefault="00CD456D" w:rsidP="00B56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РАЗДЕЛ 9. ТРЕБОВАНИЯ ПО РЕМОНТОПРИГОДНОСТИ</w:t>
            </w:r>
          </w:p>
        </w:tc>
      </w:tr>
      <w:tr w:rsidR="00CD456D" w:rsidRPr="00A87768" w:rsidTr="00B56B98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Default="002C5DDD" w:rsidP="00B56B98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Приспособленность к поддержанию и восстановлению работоспособного состояния путём технического обслуживания и ремонта.</w:t>
            </w:r>
          </w:p>
          <w:p w:rsidR="002C5DDD" w:rsidRPr="005F7E29" w:rsidRDefault="002C5DDD" w:rsidP="002C5DDD">
            <w:pPr>
              <w:spacing w:after="0" w:line="240" w:lineRule="auto"/>
              <w:ind w:firstLine="601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F7E2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Все основные узлы 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и агрегаты должны быть 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ремонтно-</w:t>
            </w:r>
            <w:r w:rsidRPr="005F7E2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пригодны</w:t>
            </w:r>
            <w:proofErr w:type="gramEnd"/>
            <w:r w:rsidRPr="005F7E2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. </w:t>
            </w:r>
          </w:p>
          <w:p w:rsidR="002C5DDD" w:rsidRDefault="002C5DDD" w:rsidP="007C1528">
            <w:pPr>
              <w:spacing w:after="0" w:line="240" w:lineRule="auto"/>
              <w:ind w:firstLine="60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F7E2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Их компоновка должна предусматривать во</w:t>
            </w:r>
            <w:r w:rsidR="007C1528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зможность применения агрегатно-</w:t>
            </w:r>
            <w:r w:rsidRPr="005F7E2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узлового метода ремонта.</w:t>
            </w:r>
          </w:p>
          <w:p w:rsidR="00CD456D" w:rsidRPr="00005402" w:rsidRDefault="00CD456D" w:rsidP="00B56B98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CD456D" w:rsidRPr="00005402" w:rsidRDefault="00CD456D" w:rsidP="00CD4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D456D" w:rsidRPr="00A87768" w:rsidTr="00B56B98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Pr="00005402" w:rsidRDefault="00CD456D" w:rsidP="00B56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РАЗДЕЛ 10. ТРЕБОВАНИЯ К ОБСЛУЖИВАНИЮ</w:t>
            </w:r>
          </w:p>
        </w:tc>
      </w:tr>
      <w:tr w:rsidR="00CD456D" w:rsidRPr="00A87768" w:rsidTr="00861247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Pr="002C5DDD" w:rsidRDefault="002C5DDD" w:rsidP="00127773">
            <w:pPr>
              <w:spacing w:after="0" w:line="240" w:lineRule="auto"/>
              <w:ind w:left="34" w:firstLine="567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277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Обслуживание должно </w:t>
            </w:r>
            <w:r w:rsidR="001277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не </w:t>
            </w:r>
            <w:r w:rsidRPr="001277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предусматривать наличие</w:t>
            </w:r>
            <w:r w:rsidR="001277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запыленности</w:t>
            </w:r>
            <w:bookmarkStart w:id="0" w:name="_GoBack"/>
            <w:bookmarkEnd w:id="0"/>
            <w:r w:rsidR="001277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, грязи и 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влаги на рабочем месте</w:t>
            </w:r>
            <w:r w:rsidRPr="005F7E2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</w:tc>
      </w:tr>
    </w:tbl>
    <w:p w:rsidR="00CD456D" w:rsidRPr="00005402" w:rsidRDefault="00CD456D" w:rsidP="00CD4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D456D" w:rsidRPr="00A87768" w:rsidTr="00B56B98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Pr="00005402" w:rsidRDefault="00CD456D" w:rsidP="00B56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РАЗДЕЛ 11. ЭКОЛОГИЧЕСКИЕ ТРЕБОВАНИЯ</w:t>
            </w:r>
          </w:p>
        </w:tc>
      </w:tr>
      <w:tr w:rsidR="00CD456D" w:rsidRPr="00A87768" w:rsidTr="00B56B98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Default="00CD456D" w:rsidP="00B56B98">
            <w:pPr>
              <w:spacing w:after="0" w:line="240" w:lineRule="auto"/>
              <w:ind w:firstLine="60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Тип двигателя должен соответствовать стандарту не менее «Евро-</w:t>
            </w:r>
            <w:r w:rsidR="00FD666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  <w:p w:rsidR="00CD456D" w:rsidRPr="00005402" w:rsidRDefault="00CD456D" w:rsidP="00B56B98">
            <w:pPr>
              <w:spacing w:after="0" w:line="240" w:lineRule="auto"/>
              <w:ind w:firstLine="60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CD456D" w:rsidRPr="00005402" w:rsidRDefault="00CD456D" w:rsidP="00CD4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D456D" w:rsidRPr="00A87768" w:rsidTr="00B56B98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Pr="00005402" w:rsidRDefault="00CD456D" w:rsidP="00B56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РАЗДЕЛ 12. ТРЕБОВАНИЯ ПО БЕЗОПАСНОСТИ</w:t>
            </w:r>
          </w:p>
        </w:tc>
      </w:tr>
      <w:tr w:rsidR="00CD456D" w:rsidRPr="00A87768" w:rsidTr="00B56B98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Pr="00005402" w:rsidRDefault="00CD456D" w:rsidP="003C26FF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Должен соответствовать требованиям</w:t>
            </w:r>
            <w:r w:rsidR="00B56B9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предъявляемым к</w:t>
            </w:r>
            <w:r w:rsidRPr="002E4F9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="003C26F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грузопассажирским автомобилям</w:t>
            </w:r>
            <w:r w:rsidR="009C655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</w:tc>
      </w:tr>
    </w:tbl>
    <w:p w:rsidR="00CD456D" w:rsidRPr="00005402" w:rsidRDefault="00CD456D" w:rsidP="00CD4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D456D" w:rsidRPr="00A87768" w:rsidTr="00B56B98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Pr="00005402" w:rsidRDefault="00CD456D" w:rsidP="00B56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РАЗДЕЛ 13. ТРЕБОВАНИЯ К КАЧЕСТВУ И КЛАССИФИКАЦИЯ ОБОРУДОВАНИЯ</w:t>
            </w:r>
          </w:p>
        </w:tc>
      </w:tr>
      <w:tr w:rsidR="00CD456D" w:rsidRPr="00A87768" w:rsidTr="00861247">
        <w:trPr>
          <w:trHeight w:val="158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Pr="00005402" w:rsidRDefault="00A3782F" w:rsidP="00FD66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="00DF5CF3" w:rsidRPr="0012741B">
              <w:rPr>
                <w:rFonts w:ascii="Times New Roman" w:eastAsia="Times New Roman" w:hAnsi="Times New Roman"/>
                <w:i/>
                <w:lang w:eastAsia="ru-RU"/>
              </w:rPr>
              <w:t xml:space="preserve">При поставке оборудования </w:t>
            </w:r>
            <w:r w:rsidR="00B56B98">
              <w:rPr>
                <w:rFonts w:ascii="Times New Roman" w:eastAsia="Times New Roman" w:hAnsi="Times New Roman"/>
                <w:i/>
                <w:lang w:eastAsia="ru-RU"/>
              </w:rPr>
              <w:t>Заказчик</w:t>
            </w:r>
            <w:r w:rsidR="00DF5CF3" w:rsidRPr="0012741B">
              <w:rPr>
                <w:rFonts w:ascii="Times New Roman" w:eastAsia="Times New Roman" w:hAnsi="Times New Roman"/>
                <w:i/>
                <w:lang w:eastAsia="ru-RU"/>
              </w:rPr>
              <w:t xml:space="preserve"> </w:t>
            </w:r>
            <w:r w:rsidR="00DF5CF3">
              <w:rPr>
                <w:rFonts w:ascii="Times New Roman" w:eastAsia="Times New Roman" w:hAnsi="Times New Roman"/>
                <w:i/>
                <w:lang w:eastAsia="ru-RU"/>
              </w:rPr>
              <w:t xml:space="preserve">согласовывает с Поставщиком </w:t>
            </w:r>
            <w:r w:rsidR="00DF5CF3" w:rsidRPr="0012741B">
              <w:rPr>
                <w:rFonts w:ascii="Times New Roman" w:eastAsia="Times New Roman" w:hAnsi="Times New Roman"/>
                <w:i/>
                <w:lang w:eastAsia="ru-RU"/>
              </w:rPr>
              <w:t xml:space="preserve"> комплекс работ, включающий проверку, нас</w:t>
            </w:r>
            <w:r w:rsidR="00DF5CF3">
              <w:rPr>
                <w:rFonts w:ascii="Times New Roman" w:eastAsia="Times New Roman" w:hAnsi="Times New Roman"/>
                <w:i/>
                <w:lang w:eastAsia="ru-RU"/>
              </w:rPr>
              <w:t xml:space="preserve">тройку и испытания оборудования силами своих специалистов, </w:t>
            </w:r>
            <w:r w:rsidR="00DF5CF3" w:rsidRPr="0012741B">
              <w:rPr>
                <w:rFonts w:ascii="Times New Roman" w:eastAsia="Times New Roman" w:hAnsi="Times New Roman"/>
                <w:i/>
                <w:lang w:eastAsia="ru-RU"/>
              </w:rPr>
              <w:t>с целью обеспечения его проектных параметров и режимов</w:t>
            </w:r>
            <w:r w:rsidR="00DF5CF3">
              <w:rPr>
                <w:rFonts w:ascii="Times New Roman" w:eastAsia="Times New Roman" w:hAnsi="Times New Roman"/>
                <w:i/>
                <w:lang w:eastAsia="ru-RU"/>
              </w:rPr>
              <w:t xml:space="preserve">, а также для  проведения </w:t>
            </w:r>
            <w:r w:rsidR="00DF5CF3" w:rsidRPr="003C18A6">
              <w:rPr>
                <w:rFonts w:ascii="Times New Roman" w:eastAsia="Times New Roman" w:hAnsi="Times New Roman"/>
                <w:i/>
                <w:lang w:eastAsia="ru-RU"/>
              </w:rPr>
              <w:t>пусконаладочных работ в промышленных условиях, в соответствие с техническими характеристиками  и техническим заданием.</w:t>
            </w:r>
            <w:r w:rsidR="00DF5CF3">
              <w:rPr>
                <w:rFonts w:ascii="Times New Roman" w:eastAsia="Times New Roman" w:hAnsi="Times New Roman"/>
                <w:i/>
                <w:lang w:eastAsia="ru-RU"/>
              </w:rPr>
              <w:t xml:space="preserve"> При этом гарантийные условия Поставщика сохраняются в полном объёме.</w:t>
            </w:r>
          </w:p>
        </w:tc>
      </w:tr>
    </w:tbl>
    <w:p w:rsidR="00CD456D" w:rsidRPr="00005402" w:rsidRDefault="00CD456D" w:rsidP="00CD456D">
      <w:pPr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D456D" w:rsidRPr="00A87768" w:rsidTr="00B56B98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Pr="00005402" w:rsidRDefault="00CD456D" w:rsidP="00B56B98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РАЗДЕЛ 14. ТЕХНИЧЕСКОЕ СОПРОВОЖДЕНИЕ СТАНДАРТНОГО ПРОМЫШЛЕННОГО ОБОРУДОВАНИЯ</w:t>
            </w:r>
          </w:p>
        </w:tc>
      </w:tr>
      <w:tr w:rsidR="00CD456D" w:rsidRPr="00A87768" w:rsidTr="00B56B98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Pr="00005402" w:rsidRDefault="00CD456D" w:rsidP="00B56B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          </w:t>
            </w:r>
            <w:r w:rsidRPr="009D21C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Особых требований не предусмотрено</w:t>
            </w:r>
            <w:r w:rsidR="007C152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</w:tc>
      </w:tr>
    </w:tbl>
    <w:p w:rsidR="00CD456D" w:rsidRPr="00005402" w:rsidRDefault="00CD456D" w:rsidP="00CD456D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D456D" w:rsidRPr="00A87768" w:rsidTr="00B56B98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Pr="00005402" w:rsidRDefault="00CD456D" w:rsidP="00B56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РАЗДЕЛ 15. ДОПОЛНИТЕЛЬНЫЕ (ИНЫЕ) ТРЕБОВАНИЯ</w:t>
            </w:r>
          </w:p>
        </w:tc>
      </w:tr>
      <w:tr w:rsidR="00CD456D" w:rsidRPr="00A87768" w:rsidTr="00B56B98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Pr="00005402" w:rsidRDefault="00CD456D" w:rsidP="003033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         </w:t>
            </w:r>
            <w:r w:rsidR="00F51D37" w:rsidRPr="0069112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акустическая сист</w:t>
            </w:r>
            <w:r w:rsidR="00B31088" w:rsidRPr="0069112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е</w:t>
            </w:r>
            <w:r w:rsidR="00F51D37" w:rsidRPr="0069112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ма (радио/магнитола/</w:t>
            </w:r>
            <w:r w:rsidR="00B31088" w:rsidRPr="0069112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+колонки</w:t>
            </w:r>
            <w:r w:rsidR="007C1528" w:rsidRPr="0069112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).</w:t>
            </w:r>
          </w:p>
        </w:tc>
      </w:tr>
    </w:tbl>
    <w:p w:rsidR="005B77A7" w:rsidRPr="00005402" w:rsidRDefault="005B77A7" w:rsidP="00CD4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D456D" w:rsidRPr="00A87768" w:rsidTr="00B56B98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Pr="00005402" w:rsidRDefault="00CD456D" w:rsidP="00B56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РАЗДЕЛ 16. ТРЕБОВАНИЯ К КОЛИЧЕСТВУ И СРОКУ (ПЕРИОДИЧНОСТИ) ПОСТАВКИ</w:t>
            </w:r>
          </w:p>
        </w:tc>
      </w:tr>
      <w:tr w:rsidR="00CD456D" w:rsidRPr="00A87768" w:rsidTr="00861247">
        <w:trPr>
          <w:trHeight w:val="88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Default="00CD456D" w:rsidP="00B56B98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Количество: </w:t>
            </w:r>
            <w:r w:rsidR="00D955C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автомобиль грузопассажирский</w:t>
            </w:r>
            <w:r w:rsidR="008930E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</w:t>
            </w:r>
            <w:r w:rsidR="008930E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="00D955C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один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;</w:t>
            </w:r>
          </w:p>
          <w:p w:rsidR="00303309" w:rsidRDefault="005B77A7" w:rsidP="00B56B98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Место поставки: Курганская область, с.</w:t>
            </w:r>
            <w:r w:rsidR="00B56B9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Уксянское</w:t>
            </w:r>
            <w:r w:rsidR="00B56B9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, </w:t>
            </w:r>
            <w:r w:rsidR="0030330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ул</w:t>
            </w:r>
            <w:r w:rsidR="00B56B9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. Кирова, д. </w:t>
            </w:r>
            <w:r w:rsidR="0030330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22,</w:t>
            </w:r>
          </w:p>
          <w:p w:rsidR="005B77A7" w:rsidRDefault="00303309" w:rsidP="00B56B98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ОСП «Буровой участок №1»</w:t>
            </w:r>
          </w:p>
          <w:p w:rsidR="00CD456D" w:rsidRDefault="00CD456D" w:rsidP="00B56B98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                     </w:t>
            </w:r>
          </w:p>
          <w:p w:rsidR="00CD456D" w:rsidRDefault="00CD456D" w:rsidP="00B56B98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Срок поставки – </w:t>
            </w:r>
            <w:r w:rsidR="00AE3E4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30</w:t>
            </w:r>
            <w:r w:rsidR="00B56B9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="00AE3E4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(тридцать)</w:t>
            </w:r>
            <w:r w:rsidR="00B56B9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="00AE3E4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дней со дня подписания договора</w:t>
            </w:r>
          </w:p>
          <w:p w:rsidR="00CD456D" w:rsidRPr="00005402" w:rsidRDefault="00CD456D" w:rsidP="00B56B98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CD456D" w:rsidRPr="00005402" w:rsidRDefault="00CD456D" w:rsidP="00CD4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456D" w:rsidRPr="00005402" w:rsidRDefault="00CD456D" w:rsidP="00CD4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5402">
        <w:rPr>
          <w:rFonts w:ascii="Times New Roman" w:eastAsia="Times New Roman" w:hAnsi="Times New Roman"/>
          <w:sz w:val="28"/>
          <w:szCs w:val="28"/>
          <w:lang w:eastAsia="ru-RU"/>
        </w:rPr>
        <w:t>РАЗДЕЛ 17. ТРЕБОВАНИЕ К ФОРМЕ ПРЕДСТАВЛЯЕМОЙ ИНФОРМАЦИИ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D456D" w:rsidRPr="00A87768" w:rsidTr="00B56B98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Default="00CD456D" w:rsidP="00B56B98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CD456D" w:rsidRPr="00F517C7" w:rsidRDefault="00CD456D" w:rsidP="00B56B98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Руководство по эксплуатации и каталог запасных частей должны быть на русском языке, на бумажном носителе.</w:t>
            </w:r>
          </w:p>
        </w:tc>
      </w:tr>
    </w:tbl>
    <w:p w:rsidR="00E677AA" w:rsidRPr="00005402" w:rsidRDefault="00E677AA" w:rsidP="007C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E677AA" w:rsidRPr="00005402" w:rsidSect="00B56B98">
      <w:footerReference w:type="default" r:id="rId6"/>
      <w:footerReference w:type="firs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6B98" w:rsidRDefault="00B56B98">
      <w:pPr>
        <w:spacing w:after="0" w:line="240" w:lineRule="auto"/>
      </w:pPr>
      <w:r>
        <w:separator/>
      </w:r>
    </w:p>
  </w:endnote>
  <w:endnote w:type="continuationSeparator" w:id="0">
    <w:p w:rsidR="00B56B98" w:rsidRDefault="00B56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lektra Text Pro">
    <w:altName w:val="Corbel"/>
    <w:panose1 w:val="00000000000000000000"/>
    <w:charset w:val="00"/>
    <w:family w:val="modern"/>
    <w:notTrueType/>
    <w:pitch w:val="variable"/>
    <w:sig w:usb0="00000001" w:usb1="5000206A" w:usb2="00000000" w:usb3="00000000" w:csb0="000001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B98" w:rsidRDefault="00B56B98" w:rsidP="007C1528">
    <w:pPr>
      <w:pStyle w:val="a3"/>
      <w:jc w:val="center"/>
    </w:pPr>
    <w:r>
      <w:t xml:space="preserve">Страница </w:t>
    </w:r>
    <w:r w:rsidR="001E6B75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1E6B75">
      <w:rPr>
        <w:b/>
        <w:bCs/>
        <w:sz w:val="24"/>
        <w:szCs w:val="24"/>
      </w:rPr>
      <w:fldChar w:fldCharType="separate"/>
    </w:r>
    <w:r w:rsidR="0069112F">
      <w:rPr>
        <w:b/>
        <w:bCs/>
        <w:noProof/>
      </w:rPr>
      <w:t>7</w:t>
    </w:r>
    <w:r w:rsidR="001E6B75">
      <w:rPr>
        <w:b/>
        <w:bCs/>
        <w:sz w:val="24"/>
        <w:szCs w:val="24"/>
      </w:rPr>
      <w:fldChar w:fldCharType="end"/>
    </w:r>
    <w:r>
      <w:t xml:space="preserve"> из </w:t>
    </w:r>
    <w:r w:rsidR="001E6B75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1E6B75">
      <w:rPr>
        <w:b/>
        <w:bCs/>
        <w:sz w:val="24"/>
        <w:szCs w:val="24"/>
      </w:rPr>
      <w:fldChar w:fldCharType="separate"/>
    </w:r>
    <w:r w:rsidR="0069112F">
      <w:rPr>
        <w:b/>
        <w:bCs/>
        <w:noProof/>
      </w:rPr>
      <w:t>7</w:t>
    </w:r>
    <w:r w:rsidR="001E6B75">
      <w:rPr>
        <w:b/>
        <w:bCs/>
        <w:sz w:val="24"/>
        <w:szCs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B98" w:rsidRDefault="00B56B98">
    <w:pPr>
      <w:pStyle w:val="a3"/>
      <w:jc w:val="right"/>
    </w:pPr>
  </w:p>
  <w:p w:rsidR="00B56B98" w:rsidRDefault="00B56B9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6B98" w:rsidRDefault="00B56B98">
      <w:pPr>
        <w:spacing w:after="0" w:line="240" w:lineRule="auto"/>
      </w:pPr>
      <w:r>
        <w:separator/>
      </w:r>
    </w:p>
  </w:footnote>
  <w:footnote w:type="continuationSeparator" w:id="0">
    <w:p w:rsidR="00B56B98" w:rsidRDefault="00B56B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4AEF"/>
    <w:rsid w:val="00127773"/>
    <w:rsid w:val="001E6B75"/>
    <w:rsid w:val="00275E17"/>
    <w:rsid w:val="002C3AB7"/>
    <w:rsid w:val="002C5DDD"/>
    <w:rsid w:val="002E2DAB"/>
    <w:rsid w:val="00303309"/>
    <w:rsid w:val="003037BC"/>
    <w:rsid w:val="00304FED"/>
    <w:rsid w:val="00333497"/>
    <w:rsid w:val="003A11E9"/>
    <w:rsid w:val="003B2D11"/>
    <w:rsid w:val="003C26FF"/>
    <w:rsid w:val="003D4E0A"/>
    <w:rsid w:val="00417114"/>
    <w:rsid w:val="00431E5B"/>
    <w:rsid w:val="004B1DA0"/>
    <w:rsid w:val="00507F9C"/>
    <w:rsid w:val="005661EC"/>
    <w:rsid w:val="005B77A7"/>
    <w:rsid w:val="005D7D11"/>
    <w:rsid w:val="00677642"/>
    <w:rsid w:val="0069112F"/>
    <w:rsid w:val="006A2BC7"/>
    <w:rsid w:val="006A51AD"/>
    <w:rsid w:val="00723B8D"/>
    <w:rsid w:val="007254B2"/>
    <w:rsid w:val="00730965"/>
    <w:rsid w:val="00740B49"/>
    <w:rsid w:val="007B3690"/>
    <w:rsid w:val="007B6CE6"/>
    <w:rsid w:val="007C1528"/>
    <w:rsid w:val="007D65F6"/>
    <w:rsid w:val="007D6E21"/>
    <w:rsid w:val="007E5FD8"/>
    <w:rsid w:val="0083306A"/>
    <w:rsid w:val="00850673"/>
    <w:rsid w:val="00861247"/>
    <w:rsid w:val="008930EF"/>
    <w:rsid w:val="008F7AEE"/>
    <w:rsid w:val="009566C7"/>
    <w:rsid w:val="009850E7"/>
    <w:rsid w:val="00995C14"/>
    <w:rsid w:val="009A3379"/>
    <w:rsid w:val="009C6551"/>
    <w:rsid w:val="00A3782F"/>
    <w:rsid w:val="00AE3E47"/>
    <w:rsid w:val="00B31088"/>
    <w:rsid w:val="00B56B98"/>
    <w:rsid w:val="00B60CEE"/>
    <w:rsid w:val="00BC2B5D"/>
    <w:rsid w:val="00BE4AEF"/>
    <w:rsid w:val="00C945E1"/>
    <w:rsid w:val="00CD456D"/>
    <w:rsid w:val="00D05BB7"/>
    <w:rsid w:val="00D17FAA"/>
    <w:rsid w:val="00D301E4"/>
    <w:rsid w:val="00D719E2"/>
    <w:rsid w:val="00D955CE"/>
    <w:rsid w:val="00DF4E62"/>
    <w:rsid w:val="00DF5CF3"/>
    <w:rsid w:val="00E23527"/>
    <w:rsid w:val="00E470D3"/>
    <w:rsid w:val="00E51BB5"/>
    <w:rsid w:val="00E677AA"/>
    <w:rsid w:val="00E83C93"/>
    <w:rsid w:val="00ED14BC"/>
    <w:rsid w:val="00F51D37"/>
    <w:rsid w:val="00FC5796"/>
    <w:rsid w:val="00FC60ED"/>
    <w:rsid w:val="00FC710A"/>
    <w:rsid w:val="00FD6661"/>
    <w:rsid w:val="00FD6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7A7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CD456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70D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D456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footer"/>
    <w:basedOn w:val="a"/>
    <w:link w:val="a4"/>
    <w:uiPriority w:val="99"/>
    <w:unhideWhenUsed/>
    <w:rsid w:val="00CD45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D456D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D6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6BF1"/>
    <w:rPr>
      <w:rFonts w:ascii="Tahoma" w:eastAsia="Calibri" w:hAnsi="Tahoma" w:cs="Tahoma"/>
      <w:sz w:val="16"/>
      <w:szCs w:val="16"/>
    </w:rPr>
  </w:style>
  <w:style w:type="character" w:styleId="a7">
    <w:name w:val="Strong"/>
    <w:qFormat/>
    <w:rsid w:val="00D05BB7"/>
    <w:rPr>
      <w:b/>
      <w:bCs/>
    </w:rPr>
  </w:style>
  <w:style w:type="paragraph" w:styleId="a8">
    <w:name w:val="Normal (Web)"/>
    <w:basedOn w:val="a"/>
    <w:uiPriority w:val="99"/>
    <w:unhideWhenUsed/>
    <w:rsid w:val="003A11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470D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basedOn w:val="a0"/>
    <w:rsid w:val="00E470D3"/>
  </w:style>
  <w:style w:type="character" w:customStyle="1" w:styleId="FontStyle184">
    <w:name w:val="Font Style184"/>
    <w:basedOn w:val="a0"/>
    <w:rsid w:val="00FD6661"/>
    <w:rPr>
      <w:rFonts w:ascii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FD6661"/>
    <w:pPr>
      <w:spacing w:after="120" w:line="360" w:lineRule="auto"/>
      <w:ind w:left="283" w:firstLine="567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D666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7C15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C152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7A7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CD456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70D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D456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footer"/>
    <w:basedOn w:val="a"/>
    <w:link w:val="a4"/>
    <w:uiPriority w:val="99"/>
    <w:unhideWhenUsed/>
    <w:rsid w:val="00CD45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D456D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D6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6BF1"/>
    <w:rPr>
      <w:rFonts w:ascii="Tahoma" w:eastAsia="Calibri" w:hAnsi="Tahoma" w:cs="Tahoma"/>
      <w:sz w:val="16"/>
      <w:szCs w:val="16"/>
    </w:rPr>
  </w:style>
  <w:style w:type="character" w:styleId="a7">
    <w:name w:val="Strong"/>
    <w:qFormat/>
    <w:rsid w:val="00D05BB7"/>
    <w:rPr>
      <w:b/>
      <w:bCs/>
    </w:rPr>
  </w:style>
  <w:style w:type="paragraph" w:styleId="a8">
    <w:name w:val="Normal (Web)"/>
    <w:basedOn w:val="a"/>
    <w:uiPriority w:val="99"/>
    <w:unhideWhenUsed/>
    <w:rsid w:val="003A11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470D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basedOn w:val="a0"/>
    <w:rsid w:val="00E470D3"/>
  </w:style>
  <w:style w:type="character" w:customStyle="1" w:styleId="FontStyle184">
    <w:name w:val="Font Style184"/>
    <w:basedOn w:val="a0"/>
    <w:rsid w:val="00FD6661"/>
    <w:rPr>
      <w:rFonts w:ascii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FD6661"/>
    <w:pPr>
      <w:spacing w:after="120" w:line="360" w:lineRule="auto"/>
      <w:ind w:left="283" w:firstLine="567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D666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7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1559</Words>
  <Characters>8890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KungurovAA</dc:creator>
  <cp:lastModifiedBy>potemkin.s.d</cp:lastModifiedBy>
  <cp:revision>4</cp:revision>
  <cp:lastPrinted>2015-11-06T15:18:00Z</cp:lastPrinted>
  <dcterms:created xsi:type="dcterms:W3CDTF">2015-11-27T03:00:00Z</dcterms:created>
  <dcterms:modified xsi:type="dcterms:W3CDTF">2015-11-30T09:24:00Z</dcterms:modified>
</cp:coreProperties>
</file>